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1A37B" w14:textId="5C0B23FA" w:rsidR="00D95434" w:rsidRPr="00D95434" w:rsidRDefault="00D95434" w:rsidP="00D95434">
      <w:pPr>
        <w:widowControl/>
        <w:spacing w:before="100" w:beforeAutospacing="1" w:after="100" w:afterAutospacing="1" w:line="240" w:lineRule="auto"/>
        <w:outlineLvl w:val="0"/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48"/>
          <w:szCs w:val="48"/>
          <w14:ligatures w14:val="none"/>
        </w:rPr>
      </w:pPr>
      <w:r w:rsidRPr="00D95434">
        <w:rPr>
          <w:rFonts w:ascii="Segoe UI Emoji" w:eastAsia="ＭＳ Ｐゴシック" w:hAnsi="Segoe UI Emoji" w:cs="Segoe UI Emoji"/>
          <w:b/>
          <w:bCs/>
          <w:kern w:val="36"/>
          <w:sz w:val="48"/>
          <w:szCs w:val="48"/>
          <w14:ligatures w14:val="none"/>
        </w:rPr>
        <w:t>🌿</w:t>
      </w:r>
      <w:r w:rsidRPr="00D95434"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  <w14:ligatures w14:val="none"/>
        </w:rPr>
        <w:t xml:space="preserve"> カーテン × 遮熱剤 組み合わせ表</w:t>
      </w:r>
    </w:p>
    <w:p w14:paraId="7FB97D32" w14:textId="77777777" w:rsidR="00D95434" w:rsidRPr="00D95434" w:rsidRDefault="00D95434" w:rsidP="00D95434">
      <w:pPr>
        <w:widowControl/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D95434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以下は、</w:t>
      </w:r>
    </w:p>
    <w:p w14:paraId="0A04ED5D" w14:textId="77777777" w:rsidR="00D95434" w:rsidRPr="00D95434" w:rsidRDefault="00D95434" w:rsidP="00D95434">
      <w:pPr>
        <w:widowControl/>
        <w:numPr>
          <w:ilvl w:val="0"/>
          <w:numId w:val="1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D95434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ハウス条件</w:t>
      </w:r>
    </w:p>
    <w:p w14:paraId="7A12C88C" w14:textId="77777777" w:rsidR="00D95434" w:rsidRPr="00D95434" w:rsidRDefault="00D95434" w:rsidP="00D95434">
      <w:pPr>
        <w:widowControl/>
        <w:numPr>
          <w:ilvl w:val="0"/>
          <w:numId w:val="1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D95434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作型</w:t>
      </w:r>
    </w:p>
    <w:p w14:paraId="3DA492CD" w14:textId="77777777" w:rsidR="00D95434" w:rsidRPr="00D95434" w:rsidRDefault="00D95434" w:rsidP="00D95434">
      <w:pPr>
        <w:widowControl/>
        <w:numPr>
          <w:ilvl w:val="0"/>
          <w:numId w:val="1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D95434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外被材</w:t>
      </w:r>
    </w:p>
    <w:p w14:paraId="6DA0AAB2" w14:textId="77777777" w:rsidR="00D95434" w:rsidRPr="00D95434" w:rsidRDefault="00D95434" w:rsidP="00D95434">
      <w:pPr>
        <w:widowControl/>
        <w:numPr>
          <w:ilvl w:val="0"/>
          <w:numId w:val="1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D95434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日射強度</w:t>
      </w:r>
      <w:r w:rsidRPr="00D95434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br/>
        <w:t>に応じて、</w:t>
      </w:r>
      <w:r w:rsidRPr="00D95434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最適な遮熱剤の遮光率（＝使用量）とカーテンの使い方</w:t>
      </w:r>
      <w:r w:rsidRPr="00D95434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を整理した表です。</w:t>
      </w:r>
    </w:p>
    <w:p w14:paraId="47C161E7" w14:textId="77777777" w:rsidR="00D95434" w:rsidRPr="00D95434" w:rsidRDefault="00000000" w:rsidP="00D95434">
      <w:pPr>
        <w:widowControl/>
        <w:spacing w:after="0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pict w14:anchorId="0E09FA2F">
          <v:rect id="_x0000_i1025" style="width:0;height:1.5pt" o:hralign="center" o:hrstd="t" o:hr="t" fillcolor="#a0a0a0" stroked="f">
            <v:textbox inset="5.85pt,.7pt,5.85pt,.7pt"/>
          </v:rect>
        </w:pict>
      </w:r>
    </w:p>
    <w:p w14:paraId="60D5C2D8" w14:textId="77777777" w:rsidR="00D95434" w:rsidRPr="00D95434" w:rsidRDefault="00D95434" w:rsidP="00D95434">
      <w:pPr>
        <w:widowControl/>
        <w:spacing w:before="100" w:beforeAutospacing="1" w:after="100" w:after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</w:pPr>
      <w:r w:rsidRPr="00D95434">
        <w:rPr>
          <w:rFonts w:ascii="Segoe UI Emoji" w:eastAsia="ＭＳ Ｐゴシック" w:hAnsi="Segoe UI Emoji" w:cs="Segoe UI Emoji"/>
          <w:b/>
          <w:bCs/>
          <w:kern w:val="0"/>
          <w:sz w:val="36"/>
          <w:szCs w:val="36"/>
          <w14:ligatures w14:val="none"/>
        </w:rPr>
        <w:t>📌</w:t>
      </w:r>
      <w:r w:rsidRPr="00D95434"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  <w:t xml:space="preserve"> 組み合わせ早見表（定番パターン）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1"/>
        <w:gridCol w:w="1601"/>
        <w:gridCol w:w="1019"/>
        <w:gridCol w:w="5415"/>
      </w:tblGrid>
      <w:tr w:rsidR="00D95434" w:rsidRPr="00D95434" w14:paraId="3CE7E70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3A0AFD7" w14:textId="77777777" w:rsidR="00D95434" w:rsidRPr="00D95434" w:rsidRDefault="00D95434" w:rsidP="00D95434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ハウス条件・作型</w:t>
            </w:r>
          </w:p>
        </w:tc>
        <w:tc>
          <w:tcPr>
            <w:tcW w:w="0" w:type="auto"/>
            <w:vAlign w:val="center"/>
            <w:hideMark/>
          </w:tcPr>
          <w:p w14:paraId="468676A4" w14:textId="77777777" w:rsidR="00D95434" w:rsidRPr="00D95434" w:rsidRDefault="00D95434" w:rsidP="00D95434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遮熱剤（赤外線カット）</w:t>
            </w:r>
          </w:p>
        </w:tc>
        <w:tc>
          <w:tcPr>
            <w:tcW w:w="0" w:type="auto"/>
            <w:vAlign w:val="center"/>
            <w:hideMark/>
          </w:tcPr>
          <w:p w14:paraId="2F823983" w14:textId="77777777" w:rsidR="00D95434" w:rsidRPr="00D95434" w:rsidRDefault="00D95434" w:rsidP="00D95434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カーテン</w:t>
            </w:r>
          </w:p>
        </w:tc>
        <w:tc>
          <w:tcPr>
            <w:tcW w:w="0" w:type="auto"/>
            <w:vAlign w:val="center"/>
            <w:hideMark/>
          </w:tcPr>
          <w:p w14:paraId="31E51874" w14:textId="77777777" w:rsidR="00D95434" w:rsidRPr="00D95434" w:rsidRDefault="00D95434" w:rsidP="00D95434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理由・効果</w:t>
            </w:r>
          </w:p>
        </w:tc>
      </w:tr>
      <w:tr w:rsidR="00D95434" w:rsidRPr="00D95434" w14:paraId="39C3F19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966C3B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標準的なハウス（軒高2.0〜2.5m）</w:t>
            </w:r>
          </w:p>
        </w:tc>
        <w:tc>
          <w:tcPr>
            <w:tcW w:w="0" w:type="auto"/>
            <w:vAlign w:val="center"/>
            <w:hideMark/>
          </w:tcPr>
          <w:p w14:paraId="50C2DCDD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13%（標準）</w:t>
            </w:r>
          </w:p>
        </w:tc>
        <w:tc>
          <w:tcPr>
            <w:tcW w:w="0" w:type="auto"/>
            <w:vAlign w:val="center"/>
            <w:hideMark/>
          </w:tcPr>
          <w:p w14:paraId="5E9FE46C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15〜30%</w:t>
            </w:r>
          </w:p>
        </w:tc>
        <w:tc>
          <w:tcPr>
            <w:tcW w:w="0" w:type="auto"/>
            <w:vAlign w:val="center"/>
            <w:hideMark/>
          </w:tcPr>
          <w:p w14:paraId="370AF0C8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最もバランスが良い。湿度が上がりにくく、萎れ防止に十分。</w:t>
            </w:r>
          </w:p>
        </w:tc>
      </w:tr>
      <w:tr w:rsidR="00D95434" w:rsidRPr="00D95434" w14:paraId="50B277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16F10A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低軒高ハウス（1.6〜1.9m）</w:t>
            </w:r>
          </w:p>
        </w:tc>
        <w:tc>
          <w:tcPr>
            <w:tcW w:w="0" w:type="auto"/>
            <w:vAlign w:val="center"/>
            <w:hideMark/>
          </w:tcPr>
          <w:p w14:paraId="6429CA4C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13〜16%（強め）</w:t>
            </w:r>
          </w:p>
        </w:tc>
        <w:tc>
          <w:tcPr>
            <w:tcW w:w="0" w:type="auto"/>
            <w:vAlign w:val="center"/>
            <w:hideMark/>
          </w:tcPr>
          <w:p w14:paraId="3242B242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15%（低遮光）</w:t>
            </w:r>
          </w:p>
        </w:tc>
        <w:tc>
          <w:tcPr>
            <w:tcW w:w="0" w:type="auto"/>
            <w:vAlign w:val="center"/>
            <w:hideMark/>
          </w:tcPr>
          <w:p w14:paraId="43BD4FFD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熱がこもりやすいので遮熱剤を強めに。カーテンは湿度上昇を避けるため低遮光。</w:t>
            </w:r>
          </w:p>
        </w:tc>
      </w:tr>
      <w:tr w:rsidR="00D95434" w:rsidRPr="00D95434" w14:paraId="457A4A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A7D3BD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POフィルム（元々13〜20%遮光）</w:t>
            </w:r>
          </w:p>
        </w:tc>
        <w:tc>
          <w:tcPr>
            <w:tcW w:w="0" w:type="auto"/>
            <w:vAlign w:val="center"/>
            <w:hideMark/>
          </w:tcPr>
          <w:p w14:paraId="6672EA33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10〜13%（やや控えめ）</w:t>
            </w:r>
          </w:p>
        </w:tc>
        <w:tc>
          <w:tcPr>
            <w:tcW w:w="0" w:type="auto"/>
            <w:vAlign w:val="center"/>
            <w:hideMark/>
          </w:tcPr>
          <w:p w14:paraId="618F9FFC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15%</w:t>
            </w:r>
          </w:p>
        </w:tc>
        <w:tc>
          <w:tcPr>
            <w:tcW w:w="0" w:type="auto"/>
            <w:vAlign w:val="center"/>
            <w:hideMark/>
          </w:tcPr>
          <w:p w14:paraId="5DF9713E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フィルム自体が遮光しているため、遮熱剤は控えめで十分。</w:t>
            </w:r>
          </w:p>
        </w:tc>
      </w:tr>
      <w:tr w:rsidR="00D95434" w:rsidRPr="00D95434" w14:paraId="0A730E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8A6300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透明フィルム（エフクリーン等）</w:t>
            </w:r>
          </w:p>
        </w:tc>
        <w:tc>
          <w:tcPr>
            <w:tcW w:w="0" w:type="auto"/>
            <w:vAlign w:val="center"/>
            <w:hideMark/>
          </w:tcPr>
          <w:p w14:paraId="7B04F327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13〜16%</w:t>
            </w:r>
          </w:p>
        </w:tc>
        <w:tc>
          <w:tcPr>
            <w:tcW w:w="0" w:type="auto"/>
            <w:vAlign w:val="center"/>
            <w:hideMark/>
          </w:tcPr>
          <w:p w14:paraId="07F11EA0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15〜30%</w:t>
            </w:r>
          </w:p>
        </w:tc>
        <w:tc>
          <w:tcPr>
            <w:tcW w:w="0" w:type="auto"/>
            <w:vAlign w:val="center"/>
            <w:hideMark/>
          </w:tcPr>
          <w:p w14:paraId="4830928D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赤外線が入りやすいので遮熱剤をしっかり。</w:t>
            </w:r>
          </w:p>
        </w:tc>
      </w:tr>
      <w:tr w:rsidR="00D95434" w:rsidRPr="00D95434" w14:paraId="38EAE4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FD5851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夏秋栽培（夏も収穫）</w:t>
            </w:r>
          </w:p>
        </w:tc>
        <w:tc>
          <w:tcPr>
            <w:tcW w:w="0" w:type="auto"/>
            <w:vAlign w:val="center"/>
            <w:hideMark/>
          </w:tcPr>
          <w:p w14:paraId="64320AC4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13〜16% × 2回塗布</w:t>
            </w:r>
          </w:p>
        </w:tc>
        <w:tc>
          <w:tcPr>
            <w:tcW w:w="0" w:type="auto"/>
            <w:vAlign w:val="center"/>
            <w:hideMark/>
          </w:tcPr>
          <w:p w14:paraId="6ED3FE68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15〜30%</w:t>
            </w:r>
          </w:p>
        </w:tc>
        <w:tc>
          <w:tcPr>
            <w:tcW w:w="0" w:type="auto"/>
            <w:vAlign w:val="center"/>
            <w:hideMark/>
          </w:tcPr>
          <w:p w14:paraId="55D3C9A0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夏の強日射対策が最重要。2回塗布が資料でも“絶対的におすすめ”。</w:t>
            </w:r>
          </w:p>
        </w:tc>
      </w:tr>
      <w:tr w:rsidR="00D95434" w:rsidRPr="00D95434" w14:paraId="101CE3D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3BBA44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冬春栽培（7月終了）</w:t>
            </w:r>
          </w:p>
        </w:tc>
        <w:tc>
          <w:tcPr>
            <w:tcW w:w="0" w:type="auto"/>
            <w:vAlign w:val="center"/>
            <w:hideMark/>
          </w:tcPr>
          <w:p w14:paraId="5C6579A0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13%（1回）</w:t>
            </w:r>
          </w:p>
        </w:tc>
        <w:tc>
          <w:tcPr>
            <w:tcW w:w="0" w:type="auto"/>
            <w:vAlign w:val="center"/>
            <w:hideMark/>
          </w:tcPr>
          <w:p w14:paraId="3BF7CE6F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15〜30%</w:t>
            </w:r>
          </w:p>
        </w:tc>
        <w:tc>
          <w:tcPr>
            <w:tcW w:w="0" w:type="auto"/>
            <w:vAlign w:val="center"/>
            <w:hideMark/>
          </w:tcPr>
          <w:p w14:paraId="2CB753F7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夏のピーク前に終了するため1回で十分。</w:t>
            </w:r>
          </w:p>
        </w:tc>
      </w:tr>
      <w:tr w:rsidR="00D95434" w:rsidRPr="00D95434" w14:paraId="2E4311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5CFF3A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従業員の暑さ対策を重視</w:t>
            </w:r>
          </w:p>
        </w:tc>
        <w:tc>
          <w:tcPr>
            <w:tcW w:w="0" w:type="auto"/>
            <w:vAlign w:val="center"/>
            <w:hideMark/>
          </w:tcPr>
          <w:p w14:paraId="6DB82B49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13〜16%</w:t>
            </w:r>
          </w:p>
        </w:tc>
        <w:tc>
          <w:tcPr>
            <w:tcW w:w="0" w:type="auto"/>
            <w:vAlign w:val="center"/>
            <w:hideMark/>
          </w:tcPr>
          <w:p w14:paraId="4D6179D8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15〜30%</w:t>
            </w:r>
          </w:p>
        </w:tc>
        <w:tc>
          <w:tcPr>
            <w:tcW w:w="0" w:type="auto"/>
            <w:vAlign w:val="center"/>
            <w:hideMark/>
          </w:tcPr>
          <w:p w14:paraId="2F8C23B8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作業環境改善には遮熱剤が最も効果的。</w:t>
            </w:r>
          </w:p>
        </w:tc>
      </w:tr>
    </w:tbl>
    <w:p w14:paraId="5E1380E5" w14:textId="5EA80375" w:rsidR="00D95434" w:rsidRPr="00D95434" w:rsidRDefault="00D95434" w:rsidP="00D95434">
      <w:pPr>
        <w:widowControl/>
        <w:spacing w:after="0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</w:p>
    <w:p w14:paraId="10B717CF" w14:textId="77777777" w:rsidR="0015706B" w:rsidRDefault="0015706B" w:rsidP="00D95434">
      <w:pPr>
        <w:widowControl/>
        <w:spacing w:before="100" w:beforeAutospacing="1" w:after="100" w:afterAutospacing="1" w:line="240" w:lineRule="auto"/>
        <w:outlineLvl w:val="0"/>
        <w:rPr>
          <w:rFonts w:ascii="Segoe UI Emoji" w:eastAsia="ＭＳ Ｐゴシック" w:hAnsi="Segoe UI Emoji" w:cs="Segoe UI Emoji"/>
          <w:b/>
          <w:bCs/>
          <w:kern w:val="36"/>
          <w:sz w:val="48"/>
          <w:szCs w:val="48"/>
          <w14:ligatures w14:val="none"/>
        </w:rPr>
      </w:pPr>
    </w:p>
    <w:p w14:paraId="6BD5685D" w14:textId="77777777" w:rsidR="0015706B" w:rsidRDefault="0015706B" w:rsidP="00D95434">
      <w:pPr>
        <w:widowControl/>
        <w:spacing w:before="100" w:beforeAutospacing="1" w:after="100" w:afterAutospacing="1" w:line="240" w:lineRule="auto"/>
        <w:outlineLvl w:val="0"/>
        <w:rPr>
          <w:rFonts w:ascii="Segoe UI Emoji" w:eastAsia="ＭＳ Ｐゴシック" w:hAnsi="Segoe UI Emoji" w:cs="Segoe UI Emoji"/>
          <w:b/>
          <w:bCs/>
          <w:kern w:val="36"/>
          <w:sz w:val="48"/>
          <w:szCs w:val="48"/>
          <w14:ligatures w14:val="none"/>
        </w:rPr>
      </w:pPr>
    </w:p>
    <w:p w14:paraId="4011E198" w14:textId="77777777" w:rsidR="0015706B" w:rsidRDefault="0015706B" w:rsidP="00D95434">
      <w:pPr>
        <w:widowControl/>
        <w:spacing w:before="100" w:beforeAutospacing="1" w:after="100" w:afterAutospacing="1" w:line="240" w:lineRule="auto"/>
        <w:outlineLvl w:val="0"/>
        <w:rPr>
          <w:rFonts w:ascii="Segoe UI Emoji" w:eastAsia="ＭＳ Ｐゴシック" w:hAnsi="Segoe UI Emoji" w:cs="Segoe UI Emoji"/>
          <w:b/>
          <w:bCs/>
          <w:kern w:val="36"/>
          <w:sz w:val="48"/>
          <w:szCs w:val="48"/>
          <w14:ligatures w14:val="none"/>
        </w:rPr>
      </w:pPr>
    </w:p>
    <w:p w14:paraId="2D44BC31" w14:textId="75119F1C" w:rsidR="00D95434" w:rsidRPr="00D95434" w:rsidRDefault="00D95434" w:rsidP="00D95434">
      <w:pPr>
        <w:widowControl/>
        <w:spacing w:before="100" w:beforeAutospacing="1" w:after="100" w:afterAutospacing="1" w:line="240" w:lineRule="auto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  <w14:ligatures w14:val="none"/>
        </w:rPr>
      </w:pPr>
      <w:r w:rsidRPr="00D95434">
        <w:rPr>
          <w:rFonts w:ascii="Segoe UI Emoji" w:eastAsia="ＭＳ Ｐゴシック" w:hAnsi="Segoe UI Emoji" w:cs="Segoe UI Emoji"/>
          <w:b/>
          <w:bCs/>
          <w:kern w:val="36"/>
          <w:sz w:val="48"/>
          <w:szCs w:val="48"/>
          <w14:ligatures w14:val="none"/>
        </w:rPr>
        <w:lastRenderedPageBreak/>
        <w:t>🌞</w:t>
      </w:r>
      <w:r w:rsidRPr="00D95434"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  <w14:ligatures w14:val="none"/>
        </w:rPr>
        <w:t xml:space="preserve"> 季節別の最適組み合わせ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1686"/>
        <w:gridCol w:w="1933"/>
        <w:gridCol w:w="5146"/>
      </w:tblGrid>
      <w:tr w:rsidR="00D95434" w:rsidRPr="00D95434" w14:paraId="3E74E4D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0F465F6" w14:textId="77777777" w:rsidR="00D95434" w:rsidRPr="00D95434" w:rsidRDefault="00D95434" w:rsidP="00D95434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時期</w:t>
            </w:r>
          </w:p>
        </w:tc>
        <w:tc>
          <w:tcPr>
            <w:tcW w:w="0" w:type="auto"/>
            <w:vAlign w:val="center"/>
            <w:hideMark/>
          </w:tcPr>
          <w:p w14:paraId="7AF8771D" w14:textId="77777777" w:rsidR="00D95434" w:rsidRPr="00D95434" w:rsidRDefault="00D95434" w:rsidP="00D95434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遮熱剤</w:t>
            </w:r>
          </w:p>
        </w:tc>
        <w:tc>
          <w:tcPr>
            <w:tcW w:w="0" w:type="auto"/>
            <w:vAlign w:val="center"/>
            <w:hideMark/>
          </w:tcPr>
          <w:p w14:paraId="28FE9131" w14:textId="77777777" w:rsidR="00D95434" w:rsidRPr="00D95434" w:rsidRDefault="00D95434" w:rsidP="00D95434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カーテン</w:t>
            </w:r>
          </w:p>
        </w:tc>
        <w:tc>
          <w:tcPr>
            <w:tcW w:w="0" w:type="auto"/>
            <w:vAlign w:val="center"/>
            <w:hideMark/>
          </w:tcPr>
          <w:p w14:paraId="4914CFCE" w14:textId="77777777" w:rsidR="00D95434" w:rsidRPr="00D95434" w:rsidRDefault="00D95434" w:rsidP="00D95434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ポイント</w:t>
            </w:r>
          </w:p>
        </w:tc>
      </w:tr>
      <w:tr w:rsidR="00D95434" w:rsidRPr="00D95434" w14:paraId="6CE967A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7C894A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3月上旬〜4月1日</w:t>
            </w:r>
          </w:p>
        </w:tc>
        <w:tc>
          <w:tcPr>
            <w:tcW w:w="0" w:type="auto"/>
            <w:vAlign w:val="center"/>
            <w:hideMark/>
          </w:tcPr>
          <w:p w14:paraId="35ABACA8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1回目（10〜16%）</w:t>
            </w:r>
          </w:p>
        </w:tc>
        <w:tc>
          <w:tcPr>
            <w:tcW w:w="0" w:type="auto"/>
            <w:vAlign w:val="center"/>
            <w:hideMark/>
          </w:tcPr>
          <w:p w14:paraId="160B7B88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晴天日だけ閉</w:t>
            </w:r>
          </w:p>
        </w:tc>
        <w:tc>
          <w:tcPr>
            <w:tcW w:w="0" w:type="auto"/>
            <w:vAlign w:val="center"/>
            <w:hideMark/>
          </w:tcPr>
          <w:p w14:paraId="518EC35B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資料推奨の最適塗布時期。曇天日はカーテン開。</w:t>
            </w:r>
          </w:p>
        </w:tc>
      </w:tr>
      <w:tr w:rsidR="00D95434" w:rsidRPr="00D95434" w14:paraId="2762E8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3B4E15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4月〜5月</w:t>
            </w:r>
          </w:p>
        </w:tc>
        <w:tc>
          <w:tcPr>
            <w:tcW w:w="0" w:type="auto"/>
            <w:vAlign w:val="center"/>
            <w:hideMark/>
          </w:tcPr>
          <w:p w14:paraId="6B2F6DBE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1回目の効果継続</w:t>
            </w:r>
          </w:p>
        </w:tc>
        <w:tc>
          <w:tcPr>
            <w:tcW w:w="0" w:type="auto"/>
            <w:vAlign w:val="center"/>
            <w:hideMark/>
          </w:tcPr>
          <w:p w14:paraId="1592045E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15〜30%を必要時だけ</w:t>
            </w:r>
          </w:p>
        </w:tc>
        <w:tc>
          <w:tcPr>
            <w:tcW w:w="0" w:type="auto"/>
            <w:vAlign w:val="center"/>
            <w:hideMark/>
          </w:tcPr>
          <w:p w14:paraId="1DBE44D2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日射が急増する時期。開閉は慎重に。</w:t>
            </w:r>
          </w:p>
        </w:tc>
      </w:tr>
      <w:tr w:rsidR="00D95434" w:rsidRPr="00D95434" w14:paraId="51611B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79C501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6月上旬（梅雨前）</w:t>
            </w:r>
          </w:p>
        </w:tc>
        <w:tc>
          <w:tcPr>
            <w:tcW w:w="0" w:type="auto"/>
            <w:vAlign w:val="center"/>
            <w:hideMark/>
          </w:tcPr>
          <w:p w14:paraId="12878332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2回目（10〜16%）</w:t>
            </w:r>
          </w:p>
        </w:tc>
        <w:tc>
          <w:tcPr>
            <w:tcW w:w="0" w:type="auto"/>
            <w:vAlign w:val="center"/>
            <w:hideMark/>
          </w:tcPr>
          <w:p w14:paraId="73C0C1BE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15〜30%</w:t>
            </w:r>
          </w:p>
        </w:tc>
        <w:tc>
          <w:tcPr>
            <w:tcW w:w="0" w:type="auto"/>
            <w:vAlign w:val="center"/>
            <w:hideMark/>
          </w:tcPr>
          <w:p w14:paraId="44D59926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資料で「絶対的におすすめ」。梅雨明けの強日射に備える。</w:t>
            </w:r>
          </w:p>
        </w:tc>
      </w:tr>
      <w:tr w:rsidR="00D95434" w:rsidRPr="00D95434" w14:paraId="03D59F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7633E5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7月〜8月</w:t>
            </w:r>
          </w:p>
        </w:tc>
        <w:tc>
          <w:tcPr>
            <w:tcW w:w="0" w:type="auto"/>
            <w:vAlign w:val="center"/>
            <w:hideMark/>
          </w:tcPr>
          <w:p w14:paraId="72B1866B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2回目の効果ピーク</w:t>
            </w:r>
          </w:p>
        </w:tc>
        <w:tc>
          <w:tcPr>
            <w:tcW w:w="0" w:type="auto"/>
            <w:vAlign w:val="center"/>
            <w:hideMark/>
          </w:tcPr>
          <w:p w14:paraId="1F7EB9D9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15〜30%（隙間5〜15%）</w:t>
            </w:r>
          </w:p>
        </w:tc>
        <w:tc>
          <w:tcPr>
            <w:tcW w:w="0" w:type="auto"/>
            <w:vAlign w:val="center"/>
            <w:hideMark/>
          </w:tcPr>
          <w:p w14:paraId="5BAC80CA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換気効率を最優先。湿度上昇を避ける。</w:t>
            </w:r>
          </w:p>
        </w:tc>
      </w:tr>
      <w:tr w:rsidR="00D95434" w:rsidRPr="00D95434" w14:paraId="779AEC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5E3E79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9月中旬〜10月</w:t>
            </w:r>
          </w:p>
        </w:tc>
        <w:tc>
          <w:tcPr>
            <w:tcW w:w="0" w:type="auto"/>
            <w:vAlign w:val="center"/>
            <w:hideMark/>
          </w:tcPr>
          <w:p w14:paraId="7B8F8ADC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除去剤で落とす</w:t>
            </w:r>
          </w:p>
        </w:tc>
        <w:tc>
          <w:tcPr>
            <w:tcW w:w="0" w:type="auto"/>
            <w:vAlign w:val="center"/>
            <w:hideMark/>
          </w:tcPr>
          <w:p w14:paraId="4CCF1122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カーテン中心</w:t>
            </w:r>
          </w:p>
        </w:tc>
        <w:tc>
          <w:tcPr>
            <w:tcW w:w="0" w:type="auto"/>
            <w:vAlign w:val="center"/>
            <w:hideMark/>
          </w:tcPr>
          <w:p w14:paraId="3ED11EE4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資料より：遮熱剤が残ると光不足・温度不足になるため必ず除去。</w:t>
            </w:r>
          </w:p>
        </w:tc>
      </w:tr>
    </w:tbl>
    <w:p w14:paraId="0D828FCA" w14:textId="77777777" w:rsidR="00D95434" w:rsidRPr="00D95434" w:rsidRDefault="00000000" w:rsidP="00D95434">
      <w:pPr>
        <w:widowControl/>
        <w:spacing w:after="0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pict w14:anchorId="4790526A">
          <v:rect id="_x0000_i1026" style="width:0;height:1.5pt" o:hralign="center" o:hrstd="t" o:hr="t" fillcolor="#a0a0a0" stroked="f">
            <v:textbox inset="5.85pt,.7pt,5.85pt,.7pt"/>
          </v:rect>
        </w:pict>
      </w:r>
    </w:p>
    <w:p w14:paraId="64D2DED2" w14:textId="77777777" w:rsidR="00D95434" w:rsidRPr="00D95434" w:rsidRDefault="00D95434" w:rsidP="00D95434">
      <w:pPr>
        <w:widowControl/>
        <w:spacing w:before="100" w:beforeAutospacing="1" w:after="100" w:afterAutospacing="1" w:line="240" w:lineRule="auto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  <w14:ligatures w14:val="none"/>
        </w:rPr>
      </w:pPr>
      <w:r w:rsidRPr="00D95434">
        <w:rPr>
          <w:rFonts w:ascii="Segoe UI Emoji" w:eastAsia="ＭＳ Ｐゴシック" w:hAnsi="Segoe UI Emoji" w:cs="Segoe UI Emoji"/>
          <w:b/>
          <w:bCs/>
          <w:kern w:val="36"/>
          <w:sz w:val="48"/>
          <w:szCs w:val="48"/>
          <w14:ligatures w14:val="none"/>
        </w:rPr>
        <w:t>🌱</w:t>
      </w:r>
      <w:r w:rsidRPr="00D95434"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  <w14:ligatures w14:val="none"/>
        </w:rPr>
        <w:t xml:space="preserve"> 目的別の最適組み合わせ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9"/>
        <w:gridCol w:w="892"/>
        <w:gridCol w:w="1364"/>
        <w:gridCol w:w="4881"/>
      </w:tblGrid>
      <w:tr w:rsidR="00D95434" w:rsidRPr="00D95434" w14:paraId="0FDC65F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8BAFF1A" w14:textId="77777777" w:rsidR="00D95434" w:rsidRPr="00D95434" w:rsidRDefault="00D95434" w:rsidP="00D95434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目的</w:t>
            </w:r>
          </w:p>
        </w:tc>
        <w:tc>
          <w:tcPr>
            <w:tcW w:w="0" w:type="auto"/>
            <w:vAlign w:val="center"/>
            <w:hideMark/>
          </w:tcPr>
          <w:p w14:paraId="08D92FA3" w14:textId="77777777" w:rsidR="00D95434" w:rsidRPr="00D95434" w:rsidRDefault="00D95434" w:rsidP="00D95434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遮熱剤</w:t>
            </w:r>
          </w:p>
        </w:tc>
        <w:tc>
          <w:tcPr>
            <w:tcW w:w="0" w:type="auto"/>
            <w:vAlign w:val="center"/>
            <w:hideMark/>
          </w:tcPr>
          <w:p w14:paraId="0F05339E" w14:textId="77777777" w:rsidR="00D95434" w:rsidRPr="00D95434" w:rsidRDefault="00D95434" w:rsidP="00D95434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カーテン</w:t>
            </w:r>
          </w:p>
        </w:tc>
        <w:tc>
          <w:tcPr>
            <w:tcW w:w="0" w:type="auto"/>
            <w:vAlign w:val="center"/>
            <w:hideMark/>
          </w:tcPr>
          <w:p w14:paraId="5599FF1A" w14:textId="77777777" w:rsidR="00D95434" w:rsidRPr="00D95434" w:rsidRDefault="00D95434" w:rsidP="00D95434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理由</w:t>
            </w:r>
          </w:p>
        </w:tc>
      </w:tr>
      <w:tr w:rsidR="00D95434" w:rsidRPr="00D95434" w14:paraId="16C15D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4035DB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萎れ防止（最優先）</w:t>
            </w:r>
          </w:p>
        </w:tc>
        <w:tc>
          <w:tcPr>
            <w:tcW w:w="0" w:type="auto"/>
            <w:vAlign w:val="center"/>
            <w:hideMark/>
          </w:tcPr>
          <w:p w14:paraId="5B5EE1D5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13〜16%</w:t>
            </w:r>
          </w:p>
        </w:tc>
        <w:tc>
          <w:tcPr>
            <w:tcW w:w="0" w:type="auto"/>
            <w:vAlign w:val="center"/>
            <w:hideMark/>
          </w:tcPr>
          <w:p w14:paraId="620A88F6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15〜30%</w:t>
            </w:r>
          </w:p>
        </w:tc>
        <w:tc>
          <w:tcPr>
            <w:tcW w:w="0" w:type="auto"/>
            <w:vAlign w:val="center"/>
            <w:hideMark/>
          </w:tcPr>
          <w:p w14:paraId="49352460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赤外線カットが最も効果的。カーテンは補助。</w:t>
            </w:r>
          </w:p>
        </w:tc>
      </w:tr>
      <w:tr w:rsidR="00D95434" w:rsidRPr="00D95434" w14:paraId="1A7EEF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19B8F2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湿度を上げたくない</w:t>
            </w:r>
          </w:p>
        </w:tc>
        <w:tc>
          <w:tcPr>
            <w:tcW w:w="0" w:type="auto"/>
            <w:vAlign w:val="center"/>
            <w:hideMark/>
          </w:tcPr>
          <w:p w14:paraId="5CD8DDA0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13%</w:t>
            </w:r>
          </w:p>
        </w:tc>
        <w:tc>
          <w:tcPr>
            <w:tcW w:w="0" w:type="auto"/>
            <w:vAlign w:val="center"/>
            <w:hideMark/>
          </w:tcPr>
          <w:p w14:paraId="06BB286F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15%（低遮光）</w:t>
            </w:r>
          </w:p>
        </w:tc>
        <w:tc>
          <w:tcPr>
            <w:tcW w:w="0" w:type="auto"/>
            <w:vAlign w:val="center"/>
            <w:hideMark/>
          </w:tcPr>
          <w:p w14:paraId="550ACD9D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カーテン閉は湿度上昇の原因。遮熱剤中心に。</w:t>
            </w:r>
          </w:p>
        </w:tc>
      </w:tr>
      <w:tr w:rsidR="00D95434" w:rsidRPr="00D95434" w14:paraId="0C181F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A6B373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収量を落としたくない</w:t>
            </w:r>
          </w:p>
        </w:tc>
        <w:tc>
          <w:tcPr>
            <w:tcW w:w="0" w:type="auto"/>
            <w:vAlign w:val="center"/>
            <w:hideMark/>
          </w:tcPr>
          <w:p w14:paraId="203F0CCF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10〜13%</w:t>
            </w:r>
          </w:p>
        </w:tc>
        <w:tc>
          <w:tcPr>
            <w:tcW w:w="0" w:type="auto"/>
            <w:vAlign w:val="center"/>
            <w:hideMark/>
          </w:tcPr>
          <w:p w14:paraId="2DDB265C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15%</w:t>
            </w:r>
          </w:p>
        </w:tc>
        <w:tc>
          <w:tcPr>
            <w:tcW w:w="0" w:type="auto"/>
            <w:vAlign w:val="center"/>
            <w:hideMark/>
          </w:tcPr>
          <w:p w14:paraId="4B5B6400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光を確保しつつ温度だけ下げる。</w:t>
            </w:r>
          </w:p>
        </w:tc>
      </w:tr>
      <w:tr w:rsidR="00D95434" w:rsidRPr="00D95434" w14:paraId="76436C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8CBAD6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品質重視（果実温度を下げたい）</w:t>
            </w:r>
          </w:p>
        </w:tc>
        <w:tc>
          <w:tcPr>
            <w:tcW w:w="0" w:type="auto"/>
            <w:vAlign w:val="center"/>
            <w:hideMark/>
          </w:tcPr>
          <w:p w14:paraId="75E85604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13〜16%</w:t>
            </w:r>
          </w:p>
        </w:tc>
        <w:tc>
          <w:tcPr>
            <w:tcW w:w="0" w:type="auto"/>
            <w:vAlign w:val="center"/>
            <w:hideMark/>
          </w:tcPr>
          <w:p w14:paraId="6D38D315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15〜30%</w:t>
            </w:r>
          </w:p>
        </w:tc>
        <w:tc>
          <w:tcPr>
            <w:tcW w:w="0" w:type="auto"/>
            <w:vAlign w:val="center"/>
            <w:hideMark/>
          </w:tcPr>
          <w:p w14:paraId="3806C1BE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果実温度は赤外線で上がるため遮熱剤が有効。</w:t>
            </w:r>
          </w:p>
        </w:tc>
      </w:tr>
      <w:tr w:rsidR="00D95434" w:rsidRPr="00D95434" w14:paraId="7892E5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9D492B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作業環境改善（暑さ対策）</w:t>
            </w:r>
          </w:p>
        </w:tc>
        <w:tc>
          <w:tcPr>
            <w:tcW w:w="0" w:type="auto"/>
            <w:vAlign w:val="center"/>
            <w:hideMark/>
          </w:tcPr>
          <w:p w14:paraId="140CAFCB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13〜16%</w:t>
            </w:r>
          </w:p>
        </w:tc>
        <w:tc>
          <w:tcPr>
            <w:tcW w:w="0" w:type="auto"/>
            <w:vAlign w:val="center"/>
            <w:hideMark/>
          </w:tcPr>
          <w:p w14:paraId="45C0C8ED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15〜30%</w:t>
            </w:r>
          </w:p>
        </w:tc>
        <w:tc>
          <w:tcPr>
            <w:tcW w:w="0" w:type="auto"/>
            <w:vAlign w:val="center"/>
            <w:hideMark/>
          </w:tcPr>
          <w:p w14:paraId="0FE8FF32" w14:textId="77777777" w:rsidR="00D95434" w:rsidRPr="00D95434" w:rsidRDefault="00D95434" w:rsidP="00D95434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543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ハウス内の体感温度が大きく下がる。</w:t>
            </w:r>
          </w:p>
        </w:tc>
      </w:tr>
    </w:tbl>
    <w:p w14:paraId="367B2C27" w14:textId="77777777" w:rsidR="00D95434" w:rsidRPr="00D95434" w:rsidRDefault="00000000" w:rsidP="00D95434">
      <w:pPr>
        <w:widowControl/>
        <w:spacing w:after="0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pict w14:anchorId="06B681B5">
          <v:rect id="_x0000_i1027" style="width:0;height:1.5pt" o:hralign="center" o:hrstd="t" o:hr="t" fillcolor="#a0a0a0" stroked="f">
            <v:textbox inset="5.85pt,.7pt,5.85pt,.7pt"/>
          </v:rect>
        </w:pict>
      </w:r>
    </w:p>
    <w:p w14:paraId="2E59A71D" w14:textId="77777777" w:rsidR="00D95434" w:rsidRPr="00D95434" w:rsidRDefault="00D95434" w:rsidP="00D95434">
      <w:pPr>
        <w:widowControl/>
        <w:spacing w:before="100" w:beforeAutospacing="1" w:after="100" w:afterAutospacing="1" w:line="240" w:lineRule="auto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  <w14:ligatures w14:val="none"/>
        </w:rPr>
      </w:pPr>
      <w:r w:rsidRPr="00D95434">
        <w:rPr>
          <w:rFonts w:ascii="Segoe UI Emoji" w:eastAsia="ＭＳ Ｐゴシック" w:hAnsi="Segoe UI Emoji" w:cs="Segoe UI Emoji"/>
          <w:b/>
          <w:bCs/>
          <w:kern w:val="36"/>
          <w:sz w:val="48"/>
          <w:szCs w:val="48"/>
          <w14:ligatures w14:val="none"/>
        </w:rPr>
        <w:t>🌾</w:t>
      </w:r>
      <w:r w:rsidRPr="00D95434"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  <w14:ligatures w14:val="none"/>
        </w:rPr>
        <w:t xml:space="preserve"> 最適な運用の黄金ルール（資料の要点）</w:t>
      </w:r>
    </w:p>
    <w:p w14:paraId="406CE04C" w14:textId="77777777" w:rsidR="00D95434" w:rsidRPr="00D95434" w:rsidRDefault="00D95434" w:rsidP="00D95434">
      <w:pPr>
        <w:widowControl/>
        <w:spacing w:before="100" w:beforeAutospacing="1" w:after="100" w:afterAutospacing="1" w:line="240" w:lineRule="auto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</w:pPr>
      <w:r w:rsidRPr="00D95434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  <w:t>✔ 遮熱剤で「赤外線」をカット</w:t>
      </w:r>
    </w:p>
    <w:p w14:paraId="2BE59881" w14:textId="77777777" w:rsidR="00D95434" w:rsidRPr="00D95434" w:rsidRDefault="00D95434" w:rsidP="00D95434">
      <w:pPr>
        <w:widowControl/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D95434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→ 植物体温・鋼材温度・作業者の体感温度が下がる</w:t>
      </w:r>
    </w:p>
    <w:p w14:paraId="22185EFD" w14:textId="77777777" w:rsidR="00D95434" w:rsidRPr="00D95434" w:rsidRDefault="00D95434" w:rsidP="00D95434">
      <w:pPr>
        <w:widowControl/>
        <w:spacing w:before="100" w:beforeAutospacing="1" w:after="100" w:afterAutospacing="1" w:line="240" w:lineRule="auto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</w:pPr>
      <w:r w:rsidRPr="00D95434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  <w:t>✔ カーテンで「光量」を微調整</w:t>
      </w:r>
    </w:p>
    <w:p w14:paraId="1C00C663" w14:textId="77777777" w:rsidR="00D95434" w:rsidRPr="00D95434" w:rsidRDefault="00D95434" w:rsidP="00D95434">
      <w:pPr>
        <w:widowControl/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D95434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→ 曇天日は開、晴天日は閉</w:t>
      </w:r>
    </w:p>
    <w:p w14:paraId="64C77976" w14:textId="77777777" w:rsidR="00D95434" w:rsidRPr="00D95434" w:rsidRDefault="00D95434" w:rsidP="00D95434">
      <w:pPr>
        <w:widowControl/>
        <w:spacing w:before="100" w:beforeAutospacing="1" w:after="100" w:afterAutospacing="1" w:line="240" w:lineRule="auto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</w:pPr>
      <w:r w:rsidRPr="00D95434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  <w:lastRenderedPageBreak/>
        <w:t>✔ カーテンは閉めたら夕方まで開けない</w:t>
      </w:r>
    </w:p>
    <w:p w14:paraId="538B983B" w14:textId="77777777" w:rsidR="00D95434" w:rsidRPr="00D95434" w:rsidRDefault="00D95434" w:rsidP="00D95434">
      <w:pPr>
        <w:widowControl/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D95434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→ 光の急増が植物にストレス</w:t>
      </w:r>
    </w:p>
    <w:p w14:paraId="2D5BECA5" w14:textId="77777777" w:rsidR="00D95434" w:rsidRPr="00D95434" w:rsidRDefault="00D95434" w:rsidP="00D95434">
      <w:pPr>
        <w:widowControl/>
        <w:spacing w:before="100" w:beforeAutospacing="1" w:after="100" w:afterAutospacing="1" w:line="240" w:lineRule="auto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</w:pPr>
      <w:r w:rsidRPr="00D95434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  <w:t>✔ カーテンは必ず隙間を開ける（5〜15%）</w:t>
      </w:r>
    </w:p>
    <w:p w14:paraId="3A924E48" w14:textId="77777777" w:rsidR="00D95434" w:rsidRPr="00D95434" w:rsidRDefault="00D95434" w:rsidP="00D95434">
      <w:pPr>
        <w:widowControl/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D95434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→ 換気効率を確保し湿度上昇を防ぐ</w:t>
      </w:r>
    </w:p>
    <w:p w14:paraId="19D1FFEB" w14:textId="77777777" w:rsidR="00D95434" w:rsidRPr="00D95434" w:rsidRDefault="00D95434" w:rsidP="00D95434">
      <w:pPr>
        <w:widowControl/>
        <w:spacing w:before="100" w:beforeAutospacing="1" w:after="100" w:afterAutospacing="1" w:line="240" w:lineRule="auto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</w:pPr>
      <w:r w:rsidRPr="00D95434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  <w:t>✔ 遮熱剤は2回塗布が最も効果的</w:t>
      </w:r>
    </w:p>
    <w:p w14:paraId="28539318" w14:textId="77777777" w:rsidR="00D95434" w:rsidRPr="00D95434" w:rsidRDefault="00D95434" w:rsidP="00D95434">
      <w:pPr>
        <w:widowControl/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D95434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→ 資料で「絶対的におすすめ」</w:t>
      </w:r>
    </w:p>
    <w:p w14:paraId="0DB16C1F" w14:textId="77777777" w:rsidR="00E703B2" w:rsidRPr="00D95434" w:rsidRDefault="00E703B2"/>
    <w:sectPr w:rsidR="00E703B2" w:rsidRPr="00D95434" w:rsidSect="00D9543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8023A"/>
    <w:multiLevelType w:val="multilevel"/>
    <w:tmpl w:val="27868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7F2511"/>
    <w:multiLevelType w:val="multilevel"/>
    <w:tmpl w:val="62D03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3757588">
    <w:abstractNumId w:val="1"/>
  </w:num>
  <w:num w:numId="2" w16cid:durableId="1554655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434"/>
    <w:rsid w:val="0015706B"/>
    <w:rsid w:val="00315D56"/>
    <w:rsid w:val="00330910"/>
    <w:rsid w:val="004122C5"/>
    <w:rsid w:val="004B5C50"/>
    <w:rsid w:val="005878AD"/>
    <w:rsid w:val="00915B1C"/>
    <w:rsid w:val="00B95C78"/>
    <w:rsid w:val="00BB4451"/>
    <w:rsid w:val="00D95434"/>
    <w:rsid w:val="00E21643"/>
    <w:rsid w:val="00E703B2"/>
    <w:rsid w:val="00EA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34CCE1"/>
  <w15:chartTrackingRefBased/>
  <w15:docId w15:val="{ABD0080C-250A-4716-B3E8-F79F25A98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9543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54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543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543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543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543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543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543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543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9543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9543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9543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954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954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954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954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954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9543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9543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954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543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9543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954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9543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9543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9543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954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9543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954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定苦労 斧</dc:creator>
  <cp:keywords/>
  <dc:description/>
  <cp:lastModifiedBy>定苦労 斧</cp:lastModifiedBy>
  <cp:revision>7</cp:revision>
  <dcterms:created xsi:type="dcterms:W3CDTF">2026-06-08T04:41:00Z</dcterms:created>
  <dcterms:modified xsi:type="dcterms:W3CDTF">2026-10-08T06:18:00Z</dcterms:modified>
</cp:coreProperties>
</file>