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1AA7E" w14:textId="0AA27595" w:rsidR="0007346A" w:rsidRPr="00850BF2" w:rsidRDefault="00B90CD4" w:rsidP="00F2324E">
      <w:pPr>
        <w:jc w:val="center"/>
        <w:rPr>
          <w:b/>
          <w:i/>
          <w:color w:val="0070C0"/>
          <w:sz w:val="32"/>
          <w:szCs w:val="32"/>
        </w:rPr>
      </w:pPr>
      <w:r w:rsidRPr="00850BF2">
        <w:rPr>
          <w:rFonts w:hint="eastAsia"/>
          <w:b/>
          <w:i/>
          <w:color w:val="0070C0"/>
          <w:sz w:val="32"/>
          <w:szCs w:val="32"/>
        </w:rPr>
        <w:t>A.T.R</w:t>
      </w:r>
      <w:r w:rsidRPr="00850BF2">
        <w:rPr>
          <w:rFonts w:hint="eastAsia"/>
          <w:b/>
          <w:i/>
          <w:color w:val="0070C0"/>
          <w:sz w:val="32"/>
          <w:szCs w:val="32"/>
        </w:rPr>
        <w:t>－</w:t>
      </w:r>
      <w:r w:rsidRPr="00850BF2">
        <w:rPr>
          <w:rFonts w:hint="eastAsia"/>
          <w:b/>
          <w:i/>
          <w:color w:val="0070C0"/>
          <w:sz w:val="32"/>
          <w:szCs w:val="32"/>
        </w:rPr>
        <w:t>NEWS</w:t>
      </w:r>
      <w:r w:rsidR="00051BA9">
        <w:rPr>
          <w:rFonts w:hint="eastAsia"/>
          <w:b/>
          <w:i/>
          <w:color w:val="0070C0"/>
          <w:sz w:val="32"/>
          <w:szCs w:val="32"/>
        </w:rPr>
        <w:t xml:space="preserve">　</w:t>
      </w:r>
      <w:r w:rsidR="00AE16E0">
        <w:rPr>
          <w:rFonts w:hint="eastAsia"/>
          <w:b/>
          <w:i/>
          <w:color w:val="0070C0"/>
          <w:sz w:val="32"/>
          <w:szCs w:val="32"/>
        </w:rPr>
        <w:t>11</w:t>
      </w:r>
      <w:r w:rsidR="00AE16E0">
        <w:rPr>
          <w:rFonts w:hint="eastAsia"/>
          <w:b/>
          <w:i/>
          <w:color w:val="0070C0"/>
          <w:sz w:val="32"/>
          <w:szCs w:val="32"/>
        </w:rPr>
        <w:t>月号</w:t>
      </w:r>
    </w:p>
    <w:p w14:paraId="3398A783" w14:textId="6FF715B4" w:rsidR="00C53AF6" w:rsidRDefault="00B90CD4" w:rsidP="00A405FB">
      <w:pPr>
        <w:rPr>
          <w:b/>
          <w:color w:val="FF0000"/>
          <w:sz w:val="24"/>
          <w:szCs w:val="24"/>
        </w:rPr>
      </w:pPr>
      <w:r w:rsidRPr="00295198">
        <w:rPr>
          <w:rFonts w:hint="eastAsia"/>
          <w:b/>
          <w:color w:val="FF0000"/>
          <w:sz w:val="24"/>
          <w:szCs w:val="24"/>
        </w:rPr>
        <w:t>今月の</w:t>
      </w:r>
      <w:r w:rsidR="00F9594D" w:rsidRPr="00295198">
        <w:rPr>
          <w:rFonts w:hint="eastAsia"/>
          <w:b/>
          <w:color w:val="FF0000"/>
          <w:sz w:val="24"/>
          <w:szCs w:val="24"/>
        </w:rPr>
        <w:t>お知らせ</w:t>
      </w:r>
      <w:r w:rsidR="002041B2">
        <w:rPr>
          <w:rFonts w:hint="eastAsia"/>
          <w:b/>
          <w:color w:val="FF0000"/>
          <w:sz w:val="24"/>
          <w:szCs w:val="24"/>
        </w:rPr>
        <w:t xml:space="preserve">　</w:t>
      </w:r>
      <w:r w:rsidR="00C66BA4">
        <w:rPr>
          <w:rFonts w:hint="eastAsia"/>
          <w:b/>
          <w:color w:val="FF0000"/>
          <w:sz w:val="24"/>
          <w:szCs w:val="24"/>
        </w:rPr>
        <w:t xml:space="preserve">　</w:t>
      </w:r>
      <w:r w:rsidR="00AE16E0">
        <w:rPr>
          <w:rFonts w:hint="eastAsia"/>
          <w:b/>
          <w:color w:val="FF0000"/>
          <w:sz w:val="24"/>
          <w:szCs w:val="24"/>
        </w:rPr>
        <w:t>メーカーの</w:t>
      </w:r>
      <w:r w:rsidR="00AE16E0">
        <w:rPr>
          <w:rFonts w:hint="eastAsia"/>
          <w:b/>
          <w:color w:val="FF0000"/>
          <w:sz w:val="24"/>
          <w:szCs w:val="24"/>
        </w:rPr>
        <w:t>2020</w:t>
      </w:r>
      <w:r w:rsidR="00AE16E0">
        <w:rPr>
          <w:rFonts w:hint="eastAsia"/>
          <w:b/>
          <w:color w:val="FF0000"/>
          <w:sz w:val="24"/>
          <w:szCs w:val="24"/>
        </w:rPr>
        <w:t>年の方向性について</w:t>
      </w:r>
    </w:p>
    <w:p w14:paraId="3FAF6900" w14:textId="523D8079" w:rsidR="00A405FB" w:rsidRDefault="00A405FB" w:rsidP="00C53AF6">
      <w:pPr>
        <w:jc w:val="center"/>
        <w:rPr>
          <w:b/>
          <w:color w:val="0070C0"/>
          <w:sz w:val="24"/>
          <w:szCs w:val="24"/>
        </w:rPr>
      </w:pPr>
      <w:r>
        <w:rPr>
          <w:rFonts w:hint="eastAsia"/>
          <w:b/>
          <w:color w:val="0070C0"/>
          <w:sz w:val="24"/>
          <w:szCs w:val="24"/>
        </w:rPr>
        <w:t>カルチレンの</w:t>
      </w:r>
      <w:r w:rsidR="00AE16E0">
        <w:rPr>
          <w:rFonts w:hint="eastAsia"/>
          <w:b/>
          <w:color w:val="0070C0"/>
          <w:sz w:val="24"/>
          <w:szCs w:val="24"/>
        </w:rPr>
        <w:t>2020</w:t>
      </w:r>
      <w:r w:rsidR="00AE16E0">
        <w:rPr>
          <w:rFonts w:hint="eastAsia"/>
          <w:b/>
          <w:color w:val="0070C0"/>
          <w:sz w:val="24"/>
          <w:szCs w:val="24"/>
        </w:rPr>
        <w:t>年</w:t>
      </w:r>
    </w:p>
    <w:p w14:paraId="1E9C26BE" w14:textId="58803D5F" w:rsidR="0050643B" w:rsidRDefault="0050643B" w:rsidP="00A405FB">
      <w:pPr>
        <w:rPr>
          <w:szCs w:val="21"/>
        </w:rPr>
      </w:pPr>
      <w:r>
        <w:rPr>
          <w:rFonts w:hint="eastAsia"/>
          <w:szCs w:val="21"/>
        </w:rPr>
        <w:t xml:space="preserve">　既</w:t>
      </w:r>
      <w:r w:rsidR="00C2244D">
        <w:rPr>
          <w:rFonts w:hint="eastAsia"/>
          <w:szCs w:val="21"/>
        </w:rPr>
        <w:t>に</w:t>
      </w:r>
      <w:r w:rsidR="00C2244D">
        <w:rPr>
          <w:rFonts w:hint="eastAsia"/>
          <w:szCs w:val="21"/>
        </w:rPr>
        <w:t>EU</w:t>
      </w:r>
      <w:r w:rsidR="00C2244D">
        <w:rPr>
          <w:rFonts w:hint="eastAsia"/>
          <w:szCs w:val="21"/>
        </w:rPr>
        <w:t>内で</w:t>
      </w:r>
      <w:r w:rsidR="00CA5C44">
        <w:rPr>
          <w:rFonts w:hint="eastAsia"/>
          <w:szCs w:val="21"/>
        </w:rPr>
        <w:t>は、</w:t>
      </w:r>
      <w:r w:rsidR="00463F38">
        <w:rPr>
          <w:rFonts w:hint="eastAsia"/>
          <w:szCs w:val="21"/>
        </w:rPr>
        <w:t>使用済みのロックウールはリサイクル</w:t>
      </w:r>
      <w:r w:rsidR="00997B56">
        <w:rPr>
          <w:rFonts w:hint="eastAsia"/>
          <w:szCs w:val="21"/>
        </w:rPr>
        <w:t>に</w:t>
      </w:r>
      <w:r w:rsidR="00105B5F">
        <w:rPr>
          <w:rFonts w:hint="eastAsia"/>
          <w:szCs w:val="21"/>
        </w:rPr>
        <w:t>組み込まれていますが、</w:t>
      </w:r>
      <w:r w:rsidR="004B1C8E">
        <w:rPr>
          <w:rFonts w:hint="eastAsia"/>
          <w:szCs w:val="21"/>
        </w:rPr>
        <w:t>日本では</w:t>
      </w:r>
      <w:r w:rsidR="007A034E">
        <w:rPr>
          <w:rFonts w:hint="eastAsia"/>
          <w:szCs w:val="21"/>
        </w:rPr>
        <w:t>リサイクルが出来ていません。</w:t>
      </w:r>
      <w:r>
        <w:rPr>
          <w:rFonts w:hint="eastAsia"/>
          <w:szCs w:val="21"/>
        </w:rPr>
        <w:t>廃棄する</w:t>
      </w:r>
      <w:bookmarkStart w:id="0" w:name="_Hlk15140072"/>
      <w:r>
        <w:rPr>
          <w:rFonts w:hint="eastAsia"/>
          <w:szCs w:val="21"/>
        </w:rPr>
        <w:t>経費を</w:t>
      </w:r>
      <w:bookmarkEnd w:id="0"/>
      <w:r>
        <w:rPr>
          <w:rFonts w:hint="eastAsia"/>
          <w:szCs w:val="21"/>
        </w:rPr>
        <w:t>捻出できる</w:t>
      </w:r>
      <w:r w:rsidR="00234DC5">
        <w:rPr>
          <w:rFonts w:hint="eastAsia"/>
          <w:szCs w:val="21"/>
        </w:rPr>
        <w:t>以上の</w:t>
      </w:r>
      <w:r>
        <w:rPr>
          <w:rFonts w:hint="eastAsia"/>
          <w:szCs w:val="21"/>
        </w:rPr>
        <w:t>売上</w:t>
      </w:r>
      <w:r w:rsidR="00090DC4">
        <w:rPr>
          <w:rFonts w:hint="eastAsia"/>
          <w:szCs w:val="21"/>
        </w:rPr>
        <w:t>アップ</w:t>
      </w:r>
      <w:r w:rsidR="004E6C56">
        <w:rPr>
          <w:rFonts w:hint="eastAsia"/>
          <w:szCs w:val="21"/>
        </w:rPr>
        <w:t>、</w:t>
      </w:r>
      <w:r>
        <w:rPr>
          <w:rFonts w:hint="eastAsia"/>
          <w:szCs w:val="21"/>
        </w:rPr>
        <w:t>収量アップ、良品のアップが出来れば良い</w:t>
      </w:r>
      <w:r w:rsidR="00234DC5">
        <w:rPr>
          <w:rFonts w:hint="eastAsia"/>
          <w:szCs w:val="21"/>
        </w:rPr>
        <w:t>と考え</w:t>
      </w:r>
      <w:r w:rsidR="00B95E69">
        <w:rPr>
          <w:rFonts w:hint="eastAsia"/>
          <w:szCs w:val="21"/>
        </w:rPr>
        <w:t>、</w:t>
      </w:r>
      <w:r>
        <w:rPr>
          <w:szCs w:val="21"/>
        </w:rPr>
        <w:t>それを踏まえて、</w:t>
      </w:r>
      <w:r w:rsidR="00234DC5">
        <w:rPr>
          <w:rFonts w:hint="eastAsia"/>
          <w:szCs w:val="21"/>
        </w:rPr>
        <w:t>2020</w:t>
      </w:r>
      <w:r w:rsidR="00234DC5">
        <w:rPr>
          <w:rFonts w:hint="eastAsia"/>
          <w:szCs w:val="21"/>
        </w:rPr>
        <w:t>年のカルチレンの商品</w:t>
      </w:r>
      <w:r>
        <w:rPr>
          <w:szCs w:val="21"/>
        </w:rPr>
        <w:t>提案をさせて頂きます。</w:t>
      </w:r>
    </w:p>
    <w:p w14:paraId="0D6229DB" w14:textId="29983AF7" w:rsidR="0050643B" w:rsidRPr="00DF6D6B" w:rsidRDefault="00DF6D6B" w:rsidP="00DF6D6B">
      <w:pPr>
        <w:pStyle w:val="af1"/>
        <w:numPr>
          <w:ilvl w:val="0"/>
          <w:numId w:val="3"/>
        </w:numPr>
        <w:ind w:leftChars="0"/>
        <w:rPr>
          <w:szCs w:val="21"/>
        </w:rPr>
      </w:pPr>
      <w:r>
        <w:rPr>
          <w:rFonts w:hint="eastAsia"/>
          <w:szCs w:val="21"/>
        </w:rPr>
        <w:t>スラブ</w:t>
      </w:r>
      <w:r w:rsidR="00B81D32">
        <w:rPr>
          <w:rFonts w:hint="eastAsia"/>
          <w:szCs w:val="21"/>
        </w:rPr>
        <w:t>について</w:t>
      </w:r>
    </w:p>
    <w:p w14:paraId="4057E6EE" w14:textId="231E2AF7" w:rsidR="0050643B" w:rsidRDefault="0050643B" w:rsidP="00A405FB">
      <w:pPr>
        <w:rPr>
          <w:szCs w:val="21"/>
        </w:rPr>
      </w:pPr>
      <w:r>
        <w:rPr>
          <w:szCs w:val="21"/>
        </w:rPr>
        <w:t>スラブについては、今ま</w:t>
      </w:r>
      <w:r w:rsidR="00B95E69">
        <w:rPr>
          <w:rFonts w:hint="eastAsia"/>
          <w:szCs w:val="21"/>
        </w:rPr>
        <w:t>で</w:t>
      </w:r>
      <w:proofErr w:type="spellStart"/>
      <w:r w:rsidR="00B95E69">
        <w:rPr>
          <w:rFonts w:hint="eastAsia"/>
          <w:szCs w:val="21"/>
        </w:rPr>
        <w:t>Exact</w:t>
      </w:r>
      <w:r>
        <w:rPr>
          <w:szCs w:val="21"/>
        </w:rPr>
        <w:t>Ⅱ</w:t>
      </w:r>
      <w:proofErr w:type="spellEnd"/>
      <w:r w:rsidR="00B95E69">
        <w:rPr>
          <w:szCs w:val="21"/>
        </w:rPr>
        <w:t>(</w:t>
      </w:r>
      <w:r w:rsidR="00B95E69">
        <w:rPr>
          <w:rFonts w:hint="eastAsia"/>
          <w:szCs w:val="21"/>
        </w:rPr>
        <w:t>エグザクトⅡ</w:t>
      </w:r>
      <w:r w:rsidR="00B95E69">
        <w:rPr>
          <w:rFonts w:hint="eastAsia"/>
          <w:szCs w:val="21"/>
        </w:rPr>
        <w:t>)</w:t>
      </w:r>
      <w:r w:rsidR="00B95E69">
        <w:rPr>
          <w:rFonts w:hint="eastAsia"/>
          <w:szCs w:val="21"/>
        </w:rPr>
        <w:t>を</w:t>
      </w:r>
      <w:r>
        <w:rPr>
          <w:szCs w:val="21"/>
        </w:rPr>
        <w:t>販売してきました。</w:t>
      </w:r>
      <w:r w:rsidR="00B8033D">
        <w:rPr>
          <w:szCs w:val="21"/>
        </w:rPr>
        <w:t>この商品は、ほぼ</w:t>
      </w:r>
      <w:r>
        <w:rPr>
          <w:szCs w:val="21"/>
        </w:rPr>
        <w:t>日本</w:t>
      </w:r>
      <w:r w:rsidR="00B8033D">
        <w:rPr>
          <w:szCs w:val="21"/>
        </w:rPr>
        <w:t>だけで販売されており、注文の度にラインを変えて製造してきたと最近になって聞かされました。今後は下記の商品ライン</w:t>
      </w:r>
      <w:r w:rsidR="00DF6D6B">
        <w:rPr>
          <w:szCs w:val="21"/>
        </w:rPr>
        <w:t>をお勧めします。</w:t>
      </w:r>
    </w:p>
    <w:tbl>
      <w:tblPr>
        <w:tblpPr w:leftFromText="142" w:rightFromText="142" w:vertAnchor="text" w:horzAnchor="margin" w:tblpY="82"/>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3525"/>
        <w:gridCol w:w="1906"/>
      </w:tblGrid>
      <w:tr w:rsidR="00B8033D" w14:paraId="0F304F2C" w14:textId="77777777" w:rsidTr="00B8033D">
        <w:trPr>
          <w:trHeight w:val="360"/>
        </w:trPr>
        <w:tc>
          <w:tcPr>
            <w:tcW w:w="2310" w:type="dxa"/>
          </w:tcPr>
          <w:p w14:paraId="53CC6A59" w14:textId="1F18B7C4" w:rsidR="00B8033D" w:rsidRDefault="00B8033D" w:rsidP="00B8033D">
            <w:pPr>
              <w:ind w:left="-11"/>
              <w:rPr>
                <w:szCs w:val="21"/>
              </w:rPr>
            </w:pPr>
            <w:bookmarkStart w:id="1" w:name="_Hlk22894416"/>
            <w:r>
              <w:rPr>
                <w:szCs w:val="21"/>
              </w:rPr>
              <w:t>スラブ名</w:t>
            </w:r>
          </w:p>
        </w:tc>
        <w:tc>
          <w:tcPr>
            <w:tcW w:w="3525" w:type="dxa"/>
          </w:tcPr>
          <w:p w14:paraId="6418B0F8" w14:textId="7BD64F49" w:rsidR="00B8033D" w:rsidRDefault="00B8033D" w:rsidP="00B8033D">
            <w:pPr>
              <w:ind w:left="-11"/>
              <w:rPr>
                <w:szCs w:val="21"/>
              </w:rPr>
            </w:pPr>
            <w:r>
              <w:rPr>
                <w:szCs w:val="21"/>
              </w:rPr>
              <w:t>適応する作物</w:t>
            </w:r>
          </w:p>
        </w:tc>
        <w:tc>
          <w:tcPr>
            <w:tcW w:w="1906" w:type="dxa"/>
          </w:tcPr>
          <w:p w14:paraId="224A15BA" w14:textId="67ACAD16" w:rsidR="00B8033D" w:rsidRDefault="00B8033D" w:rsidP="00B8033D">
            <w:pPr>
              <w:ind w:left="-11"/>
              <w:rPr>
                <w:szCs w:val="21"/>
              </w:rPr>
            </w:pPr>
            <w:r>
              <w:rPr>
                <w:szCs w:val="21"/>
              </w:rPr>
              <w:t>構造</w:t>
            </w:r>
          </w:p>
        </w:tc>
      </w:tr>
      <w:tr w:rsidR="00B8033D" w14:paraId="72902C12" w14:textId="77777777" w:rsidTr="00B8033D">
        <w:trPr>
          <w:trHeight w:val="420"/>
        </w:trPr>
        <w:tc>
          <w:tcPr>
            <w:tcW w:w="2310" w:type="dxa"/>
          </w:tcPr>
          <w:p w14:paraId="4B5A1337" w14:textId="287DC3A8" w:rsidR="00B8033D" w:rsidRDefault="00AE7B14" w:rsidP="00B8033D">
            <w:pPr>
              <w:ind w:left="-11"/>
              <w:rPr>
                <w:szCs w:val="21"/>
              </w:rPr>
            </w:pPr>
            <w:r>
              <w:rPr>
                <w:rFonts w:hint="eastAsia"/>
                <w:szCs w:val="21"/>
              </w:rPr>
              <w:t>E</w:t>
            </w:r>
            <w:r>
              <w:rPr>
                <w:szCs w:val="21"/>
              </w:rPr>
              <w:t>xact</w:t>
            </w:r>
            <w:r w:rsidR="00B8033D">
              <w:rPr>
                <w:szCs w:val="21"/>
              </w:rPr>
              <w:t xml:space="preserve">　エアー</w:t>
            </w:r>
          </w:p>
        </w:tc>
        <w:tc>
          <w:tcPr>
            <w:tcW w:w="3525" w:type="dxa"/>
          </w:tcPr>
          <w:p w14:paraId="59A002B7" w14:textId="61309CF7" w:rsidR="00B8033D" w:rsidRDefault="00B8033D" w:rsidP="00B8033D">
            <w:pPr>
              <w:ind w:left="-11"/>
              <w:rPr>
                <w:szCs w:val="21"/>
              </w:rPr>
            </w:pPr>
            <w:r>
              <w:rPr>
                <w:szCs w:val="21"/>
              </w:rPr>
              <w:t>トマト</w:t>
            </w:r>
            <w:r w:rsidR="004E6C56">
              <w:rPr>
                <w:rFonts w:hint="eastAsia"/>
                <w:szCs w:val="21"/>
              </w:rPr>
              <w:t xml:space="preserve"> </w:t>
            </w:r>
            <w:r w:rsidR="004E6C56">
              <w:rPr>
                <w:rFonts w:hint="eastAsia"/>
                <w:szCs w:val="21"/>
              </w:rPr>
              <w:t>イチゴ</w:t>
            </w:r>
            <w:r w:rsidR="004E6C56">
              <w:rPr>
                <w:rFonts w:hint="eastAsia"/>
                <w:szCs w:val="21"/>
              </w:rPr>
              <w:t xml:space="preserve"> </w:t>
            </w:r>
            <w:r w:rsidR="004E6C56">
              <w:rPr>
                <w:rFonts w:hint="eastAsia"/>
                <w:szCs w:val="21"/>
              </w:rPr>
              <w:t>キュウリ</w:t>
            </w:r>
            <w:r w:rsidR="004E6C56">
              <w:rPr>
                <w:rFonts w:hint="eastAsia"/>
                <w:szCs w:val="21"/>
              </w:rPr>
              <w:t xml:space="preserve"> </w:t>
            </w:r>
            <w:r w:rsidR="004E6C56">
              <w:rPr>
                <w:rFonts w:hint="eastAsia"/>
                <w:szCs w:val="21"/>
              </w:rPr>
              <w:t>ナス他</w:t>
            </w:r>
          </w:p>
        </w:tc>
        <w:tc>
          <w:tcPr>
            <w:tcW w:w="1906" w:type="dxa"/>
          </w:tcPr>
          <w:p w14:paraId="6A95093C" w14:textId="3295F0AF" w:rsidR="00B8033D" w:rsidRDefault="00AE7B14" w:rsidP="00B8033D">
            <w:pPr>
              <w:ind w:left="-11"/>
              <w:rPr>
                <w:szCs w:val="21"/>
              </w:rPr>
            </w:pPr>
            <w:r>
              <w:rPr>
                <w:rFonts w:hint="eastAsia"/>
                <w:szCs w:val="21"/>
              </w:rPr>
              <w:t>ｸﾞﾗﾃﾞｨｴﾝｿﾃｸﾉﾛｼﾞｰ</w:t>
            </w:r>
          </w:p>
        </w:tc>
      </w:tr>
      <w:tr w:rsidR="00B8033D" w14:paraId="26CE92F0" w14:textId="77777777" w:rsidTr="00B8033D">
        <w:trPr>
          <w:trHeight w:val="315"/>
        </w:trPr>
        <w:tc>
          <w:tcPr>
            <w:tcW w:w="2310" w:type="dxa"/>
          </w:tcPr>
          <w:p w14:paraId="1FF7903F" w14:textId="63426BA9" w:rsidR="00B8033D" w:rsidRDefault="00B8033D" w:rsidP="00B8033D">
            <w:pPr>
              <w:ind w:left="-11"/>
              <w:rPr>
                <w:szCs w:val="21"/>
              </w:rPr>
            </w:pPr>
            <w:r>
              <w:rPr>
                <w:szCs w:val="21"/>
              </w:rPr>
              <w:t>オプ</w:t>
            </w:r>
            <w:r w:rsidR="00F840B8">
              <w:rPr>
                <w:rFonts w:hint="eastAsia"/>
                <w:szCs w:val="21"/>
              </w:rPr>
              <w:t>ティマックス</w:t>
            </w:r>
          </w:p>
        </w:tc>
        <w:tc>
          <w:tcPr>
            <w:tcW w:w="3525" w:type="dxa"/>
          </w:tcPr>
          <w:p w14:paraId="77659554" w14:textId="7F36C20D" w:rsidR="00B8033D" w:rsidRDefault="00DF6D6B" w:rsidP="00B8033D">
            <w:pPr>
              <w:ind w:left="-11"/>
              <w:rPr>
                <w:szCs w:val="21"/>
              </w:rPr>
            </w:pPr>
            <w:r>
              <w:rPr>
                <w:szCs w:val="21"/>
              </w:rPr>
              <w:t>パプリカ</w:t>
            </w:r>
          </w:p>
        </w:tc>
        <w:tc>
          <w:tcPr>
            <w:tcW w:w="1906" w:type="dxa"/>
          </w:tcPr>
          <w:p w14:paraId="0F1EAC8F" w14:textId="35ED8465" w:rsidR="00B8033D" w:rsidRDefault="00DF6D6B" w:rsidP="00B8033D">
            <w:pPr>
              <w:ind w:left="-11"/>
              <w:rPr>
                <w:szCs w:val="21"/>
              </w:rPr>
            </w:pPr>
            <w:r>
              <w:rPr>
                <w:szCs w:val="21"/>
              </w:rPr>
              <w:t>X</w:t>
            </w:r>
            <w:r>
              <w:rPr>
                <w:szCs w:val="21"/>
              </w:rPr>
              <w:t>ファイバー</w:t>
            </w:r>
          </w:p>
        </w:tc>
      </w:tr>
      <w:tr w:rsidR="00B8033D" w14:paraId="534DB8BF" w14:textId="77777777" w:rsidTr="00B8033D">
        <w:trPr>
          <w:trHeight w:val="315"/>
        </w:trPr>
        <w:tc>
          <w:tcPr>
            <w:tcW w:w="2310" w:type="dxa"/>
          </w:tcPr>
          <w:p w14:paraId="2C30E26B" w14:textId="45C721F8" w:rsidR="00B8033D" w:rsidRDefault="00B8033D" w:rsidP="00B8033D">
            <w:pPr>
              <w:ind w:left="-11"/>
              <w:rPr>
                <w:szCs w:val="21"/>
              </w:rPr>
            </w:pPr>
            <w:r>
              <w:rPr>
                <w:szCs w:val="21"/>
              </w:rPr>
              <w:t>Exact</w:t>
            </w:r>
            <w:r>
              <w:rPr>
                <w:szCs w:val="21"/>
              </w:rPr>
              <w:t xml:space="preserve">　フローラ</w:t>
            </w:r>
          </w:p>
        </w:tc>
        <w:tc>
          <w:tcPr>
            <w:tcW w:w="3525" w:type="dxa"/>
          </w:tcPr>
          <w:p w14:paraId="6A6AE8DA" w14:textId="08283984" w:rsidR="00B8033D" w:rsidRDefault="00B8033D" w:rsidP="00B8033D">
            <w:pPr>
              <w:ind w:left="-11"/>
              <w:rPr>
                <w:szCs w:val="21"/>
              </w:rPr>
            </w:pPr>
            <w:r>
              <w:rPr>
                <w:szCs w:val="21"/>
              </w:rPr>
              <w:t>バラ</w:t>
            </w:r>
          </w:p>
        </w:tc>
        <w:tc>
          <w:tcPr>
            <w:tcW w:w="1906" w:type="dxa"/>
          </w:tcPr>
          <w:p w14:paraId="2273E610" w14:textId="77777777" w:rsidR="00B8033D" w:rsidRDefault="00B8033D" w:rsidP="00B8033D">
            <w:pPr>
              <w:ind w:left="-11"/>
              <w:rPr>
                <w:szCs w:val="21"/>
              </w:rPr>
            </w:pPr>
          </w:p>
        </w:tc>
      </w:tr>
    </w:tbl>
    <w:bookmarkEnd w:id="1"/>
    <w:p w14:paraId="5B5400A1" w14:textId="5850AF03" w:rsidR="004E6C56" w:rsidRDefault="004E6C56" w:rsidP="004E6C56">
      <w:pPr>
        <w:pStyle w:val="af1"/>
        <w:ind w:leftChars="0" w:left="360"/>
        <w:rPr>
          <w:szCs w:val="21"/>
        </w:rPr>
      </w:pPr>
      <w:r>
        <w:rPr>
          <w:szCs w:val="21"/>
        </w:rPr>
        <w:t>＊</w:t>
      </w:r>
      <w:r w:rsidR="00B95E69">
        <w:rPr>
          <w:rFonts w:hint="eastAsia"/>
          <w:szCs w:val="21"/>
        </w:rPr>
        <w:t>エグザクト</w:t>
      </w:r>
      <w:r>
        <w:rPr>
          <w:szCs w:val="21"/>
        </w:rPr>
        <w:t>Ⅱ</w:t>
      </w:r>
      <w:r>
        <w:rPr>
          <w:szCs w:val="21"/>
        </w:rPr>
        <w:t>も引き続き販売致しま</w:t>
      </w:r>
      <w:r w:rsidR="00234DC5">
        <w:rPr>
          <w:rFonts w:hint="eastAsia"/>
          <w:szCs w:val="21"/>
        </w:rPr>
        <w:t>す。スラブには最低注文数があります。</w:t>
      </w:r>
    </w:p>
    <w:p w14:paraId="3AB15A5B" w14:textId="55B211A5" w:rsidR="00B8033D" w:rsidRPr="00DF6D6B" w:rsidRDefault="00DF6D6B" w:rsidP="00DF6D6B">
      <w:pPr>
        <w:pStyle w:val="af1"/>
        <w:numPr>
          <w:ilvl w:val="0"/>
          <w:numId w:val="3"/>
        </w:numPr>
        <w:ind w:leftChars="0"/>
        <w:rPr>
          <w:szCs w:val="21"/>
        </w:rPr>
      </w:pPr>
      <w:r>
        <w:rPr>
          <w:rFonts w:hint="eastAsia"/>
          <w:szCs w:val="21"/>
        </w:rPr>
        <w:t>キューブ</w:t>
      </w:r>
      <w:r w:rsidR="00B81D32">
        <w:rPr>
          <w:rFonts w:hint="eastAsia"/>
          <w:szCs w:val="21"/>
        </w:rPr>
        <w:t>について</w:t>
      </w:r>
    </w:p>
    <w:tbl>
      <w:tblPr>
        <w:tblpPr w:leftFromText="142" w:rightFromText="142" w:vertAnchor="text" w:horzAnchor="margin" w:tblpY="82"/>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2409"/>
        <w:gridCol w:w="2643"/>
      </w:tblGrid>
      <w:tr w:rsidR="00DF6D6B" w14:paraId="7E8FA7E6" w14:textId="77777777" w:rsidTr="004E6C56">
        <w:trPr>
          <w:trHeight w:val="360"/>
        </w:trPr>
        <w:tc>
          <w:tcPr>
            <w:tcW w:w="2689" w:type="dxa"/>
          </w:tcPr>
          <w:p w14:paraId="5600A927" w14:textId="348AD71C" w:rsidR="00DF6D6B" w:rsidRDefault="00DF6D6B" w:rsidP="00A74629">
            <w:pPr>
              <w:ind w:left="-11"/>
              <w:rPr>
                <w:szCs w:val="21"/>
              </w:rPr>
            </w:pPr>
            <w:r>
              <w:rPr>
                <w:szCs w:val="21"/>
              </w:rPr>
              <w:t>キューブ名</w:t>
            </w:r>
          </w:p>
        </w:tc>
        <w:tc>
          <w:tcPr>
            <w:tcW w:w="2409" w:type="dxa"/>
          </w:tcPr>
          <w:p w14:paraId="7266114F" w14:textId="22D8E806" w:rsidR="00DF6D6B" w:rsidRDefault="00DF6D6B" w:rsidP="00A74629">
            <w:pPr>
              <w:ind w:left="-11"/>
              <w:rPr>
                <w:szCs w:val="21"/>
              </w:rPr>
            </w:pPr>
            <w:r>
              <w:rPr>
                <w:rFonts w:hint="eastAsia"/>
                <w:szCs w:val="21"/>
              </w:rPr>
              <w:t>適応する規格</w:t>
            </w:r>
          </w:p>
        </w:tc>
        <w:tc>
          <w:tcPr>
            <w:tcW w:w="2643" w:type="dxa"/>
          </w:tcPr>
          <w:p w14:paraId="50B3033A" w14:textId="77777777" w:rsidR="00DF6D6B" w:rsidRDefault="00DF6D6B" w:rsidP="00A74629">
            <w:pPr>
              <w:ind w:left="-11"/>
              <w:rPr>
                <w:szCs w:val="21"/>
              </w:rPr>
            </w:pPr>
            <w:r>
              <w:rPr>
                <w:szCs w:val="21"/>
              </w:rPr>
              <w:t>構造</w:t>
            </w:r>
          </w:p>
        </w:tc>
      </w:tr>
      <w:tr w:rsidR="00DF6D6B" w14:paraId="362C5E39" w14:textId="77777777" w:rsidTr="004E6C56">
        <w:trPr>
          <w:trHeight w:val="420"/>
        </w:trPr>
        <w:tc>
          <w:tcPr>
            <w:tcW w:w="2689" w:type="dxa"/>
          </w:tcPr>
          <w:p w14:paraId="68292EF8" w14:textId="645C986E" w:rsidR="00DF6D6B" w:rsidRDefault="00DF6D6B" w:rsidP="00A74629">
            <w:pPr>
              <w:ind w:left="-11"/>
              <w:rPr>
                <w:szCs w:val="21"/>
              </w:rPr>
            </w:pPr>
            <w:r>
              <w:rPr>
                <w:rFonts w:hint="eastAsia"/>
                <w:szCs w:val="21"/>
              </w:rPr>
              <w:t>P</w:t>
            </w:r>
            <w:r>
              <w:rPr>
                <w:szCs w:val="21"/>
              </w:rPr>
              <w:t>C</w:t>
            </w:r>
            <w:r w:rsidR="00C53AF6">
              <w:rPr>
                <w:szCs w:val="21"/>
              </w:rPr>
              <w:t>（今まで</w:t>
            </w:r>
            <w:r w:rsidR="004E6C56">
              <w:rPr>
                <w:szCs w:val="21"/>
              </w:rPr>
              <w:t>販売の製品）</w:t>
            </w:r>
          </w:p>
        </w:tc>
        <w:tc>
          <w:tcPr>
            <w:tcW w:w="2409" w:type="dxa"/>
          </w:tcPr>
          <w:p w14:paraId="0EFBC939" w14:textId="242B151F" w:rsidR="00DF6D6B" w:rsidRDefault="00DF6D6B" w:rsidP="00A74629">
            <w:pPr>
              <w:ind w:left="-11"/>
              <w:rPr>
                <w:szCs w:val="21"/>
              </w:rPr>
            </w:pPr>
            <w:r>
              <w:rPr>
                <w:rFonts w:hint="eastAsia"/>
                <w:szCs w:val="21"/>
              </w:rPr>
              <w:t>75</w:t>
            </w:r>
            <w:r>
              <w:rPr>
                <w:rFonts w:hint="eastAsia"/>
                <w:szCs w:val="21"/>
              </w:rPr>
              <w:t>ｘ</w:t>
            </w:r>
            <w:r>
              <w:rPr>
                <w:rFonts w:hint="eastAsia"/>
                <w:szCs w:val="21"/>
              </w:rPr>
              <w:t>75</w:t>
            </w:r>
            <w:r>
              <w:rPr>
                <w:rFonts w:hint="eastAsia"/>
                <w:szCs w:val="21"/>
              </w:rPr>
              <w:t>ｘ</w:t>
            </w:r>
            <w:r>
              <w:rPr>
                <w:rFonts w:hint="eastAsia"/>
                <w:szCs w:val="21"/>
              </w:rPr>
              <w:t>65</w:t>
            </w:r>
            <w:r>
              <w:rPr>
                <w:rFonts w:hint="eastAsia"/>
                <w:szCs w:val="21"/>
              </w:rPr>
              <w:t xml:space="preserve">ｍｍ　</w:t>
            </w:r>
          </w:p>
        </w:tc>
        <w:tc>
          <w:tcPr>
            <w:tcW w:w="2643" w:type="dxa"/>
          </w:tcPr>
          <w:p w14:paraId="6C633D1C" w14:textId="77777777" w:rsidR="00DF6D6B" w:rsidRDefault="00DF6D6B" w:rsidP="00A74629">
            <w:pPr>
              <w:ind w:left="-11"/>
              <w:rPr>
                <w:szCs w:val="21"/>
              </w:rPr>
            </w:pPr>
          </w:p>
        </w:tc>
      </w:tr>
      <w:tr w:rsidR="00DF6D6B" w14:paraId="4E7AD04C" w14:textId="77777777" w:rsidTr="004E6C56">
        <w:trPr>
          <w:trHeight w:val="315"/>
        </w:trPr>
        <w:tc>
          <w:tcPr>
            <w:tcW w:w="2689" w:type="dxa"/>
          </w:tcPr>
          <w:p w14:paraId="5F277EB5" w14:textId="0BFDC344" w:rsidR="00DF6D6B" w:rsidRDefault="00DF6D6B" w:rsidP="00A74629">
            <w:pPr>
              <w:ind w:left="-11"/>
              <w:rPr>
                <w:szCs w:val="21"/>
              </w:rPr>
            </w:pPr>
            <w:r>
              <w:rPr>
                <w:rFonts w:hint="eastAsia"/>
                <w:szCs w:val="21"/>
              </w:rPr>
              <w:t>ルートマックス</w:t>
            </w:r>
          </w:p>
        </w:tc>
        <w:tc>
          <w:tcPr>
            <w:tcW w:w="2409" w:type="dxa"/>
          </w:tcPr>
          <w:p w14:paraId="0934C2F8" w14:textId="757BA9B9" w:rsidR="00DF6D6B" w:rsidRDefault="00DF6D6B" w:rsidP="00A74629">
            <w:pPr>
              <w:ind w:left="-11"/>
              <w:rPr>
                <w:szCs w:val="21"/>
              </w:rPr>
            </w:pPr>
            <w:r>
              <w:rPr>
                <w:rFonts w:hint="eastAsia"/>
                <w:szCs w:val="21"/>
              </w:rPr>
              <w:t>100</w:t>
            </w:r>
            <w:r>
              <w:rPr>
                <w:rFonts w:hint="eastAsia"/>
                <w:szCs w:val="21"/>
              </w:rPr>
              <w:t>ｘ</w:t>
            </w:r>
            <w:r>
              <w:rPr>
                <w:rFonts w:hint="eastAsia"/>
                <w:szCs w:val="21"/>
              </w:rPr>
              <w:t>100</w:t>
            </w:r>
            <w:r>
              <w:rPr>
                <w:rFonts w:hint="eastAsia"/>
                <w:szCs w:val="21"/>
              </w:rPr>
              <w:t>ｘ</w:t>
            </w:r>
            <w:r>
              <w:rPr>
                <w:rFonts w:hint="eastAsia"/>
                <w:szCs w:val="21"/>
              </w:rPr>
              <w:t>65</w:t>
            </w:r>
            <w:r>
              <w:rPr>
                <w:rFonts w:hint="eastAsia"/>
                <w:szCs w:val="21"/>
              </w:rPr>
              <w:t>ｍｍ</w:t>
            </w:r>
          </w:p>
        </w:tc>
        <w:tc>
          <w:tcPr>
            <w:tcW w:w="2643" w:type="dxa"/>
          </w:tcPr>
          <w:p w14:paraId="48285612" w14:textId="26C46E3E" w:rsidR="00DF6D6B" w:rsidRDefault="00DF6D6B" w:rsidP="00DF6D6B">
            <w:pPr>
              <w:rPr>
                <w:szCs w:val="21"/>
              </w:rPr>
            </w:pPr>
            <w:r>
              <w:rPr>
                <w:szCs w:val="21"/>
              </w:rPr>
              <w:t>ﾄﾞｰﾅﾂﾘﾝｸﾞ付</w:t>
            </w:r>
            <w:r w:rsidR="00AE7B14">
              <w:rPr>
                <w:rFonts w:hint="eastAsia"/>
                <w:szCs w:val="21"/>
              </w:rPr>
              <w:t>、</w:t>
            </w:r>
            <w:r w:rsidR="00AE7B14">
              <w:rPr>
                <w:rFonts w:hint="eastAsia"/>
                <w:szCs w:val="21"/>
              </w:rPr>
              <w:t>X</w:t>
            </w:r>
            <w:r w:rsidR="00AE7B14">
              <w:rPr>
                <w:rFonts w:hint="eastAsia"/>
                <w:szCs w:val="21"/>
              </w:rPr>
              <w:t>ﾌｧｲﾊﾞｰ</w:t>
            </w:r>
          </w:p>
        </w:tc>
      </w:tr>
    </w:tbl>
    <w:p w14:paraId="2645D743" w14:textId="1A06230B" w:rsidR="00AE7B14" w:rsidRDefault="00AE7B14" w:rsidP="00AE7B14">
      <w:pPr>
        <w:pStyle w:val="af1"/>
        <w:ind w:leftChars="0" w:left="360"/>
        <w:rPr>
          <w:szCs w:val="21"/>
        </w:rPr>
      </w:pPr>
      <w:r>
        <w:rPr>
          <w:rFonts w:hint="eastAsia"/>
          <w:szCs w:val="21"/>
        </w:rPr>
        <w:t>＊</w:t>
      </w:r>
      <w:r>
        <w:rPr>
          <w:rFonts w:hint="eastAsia"/>
          <w:szCs w:val="21"/>
        </w:rPr>
        <w:t>2</w:t>
      </w:r>
      <w:r>
        <w:rPr>
          <w:rFonts w:hint="eastAsia"/>
          <w:szCs w:val="21"/>
        </w:rPr>
        <w:t>穴</w:t>
      </w:r>
      <w:r w:rsidR="004B4B80">
        <w:rPr>
          <w:rFonts w:hint="eastAsia"/>
          <w:szCs w:val="21"/>
        </w:rPr>
        <w:t>100x100x65mm</w:t>
      </w:r>
      <w:r>
        <w:rPr>
          <w:rFonts w:hint="eastAsia"/>
          <w:szCs w:val="21"/>
        </w:rPr>
        <w:t>は、</w:t>
      </w:r>
      <w:r>
        <w:rPr>
          <w:rFonts w:hint="eastAsia"/>
          <w:szCs w:val="21"/>
        </w:rPr>
        <w:t>PC</w:t>
      </w:r>
      <w:r>
        <w:rPr>
          <w:rFonts w:hint="eastAsia"/>
          <w:szCs w:val="21"/>
        </w:rPr>
        <w:t>になります。</w:t>
      </w:r>
    </w:p>
    <w:p w14:paraId="6FDA630F" w14:textId="02BD033F" w:rsidR="00DF6D6B" w:rsidRPr="00C53AF6" w:rsidRDefault="00C53AF6" w:rsidP="00C53AF6">
      <w:pPr>
        <w:pStyle w:val="af1"/>
        <w:numPr>
          <w:ilvl w:val="0"/>
          <w:numId w:val="3"/>
        </w:numPr>
        <w:ind w:leftChars="0"/>
        <w:rPr>
          <w:szCs w:val="21"/>
        </w:rPr>
      </w:pPr>
      <w:r>
        <w:rPr>
          <w:rFonts w:hint="eastAsia"/>
          <w:szCs w:val="21"/>
        </w:rPr>
        <w:t>プラグ</w:t>
      </w:r>
      <w:r w:rsidR="00B81D32">
        <w:rPr>
          <w:rFonts w:hint="eastAsia"/>
          <w:szCs w:val="21"/>
        </w:rPr>
        <w:t>について</w:t>
      </w:r>
    </w:p>
    <w:tbl>
      <w:tblPr>
        <w:tblpPr w:leftFromText="142" w:rightFromText="142" w:vertAnchor="text" w:horzAnchor="margin" w:tblpY="82"/>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5482"/>
      </w:tblGrid>
      <w:tr w:rsidR="00C53AF6" w14:paraId="595BBD07" w14:textId="77777777" w:rsidTr="00AE7B14">
        <w:trPr>
          <w:trHeight w:val="360"/>
        </w:trPr>
        <w:tc>
          <w:tcPr>
            <w:tcW w:w="2310" w:type="dxa"/>
          </w:tcPr>
          <w:p w14:paraId="12797A6F" w14:textId="7EF87D3A" w:rsidR="00C53AF6" w:rsidRDefault="00C53AF6" w:rsidP="00A74629">
            <w:pPr>
              <w:ind w:left="-11"/>
              <w:rPr>
                <w:szCs w:val="21"/>
              </w:rPr>
            </w:pPr>
            <w:r>
              <w:rPr>
                <w:szCs w:val="21"/>
              </w:rPr>
              <w:t>プラグ</w:t>
            </w:r>
          </w:p>
        </w:tc>
        <w:tc>
          <w:tcPr>
            <w:tcW w:w="5482" w:type="dxa"/>
          </w:tcPr>
          <w:p w14:paraId="595ABE47" w14:textId="7758CF26" w:rsidR="00C53AF6" w:rsidRDefault="00C53AF6" w:rsidP="00A74629">
            <w:pPr>
              <w:ind w:left="-11"/>
              <w:rPr>
                <w:szCs w:val="21"/>
              </w:rPr>
            </w:pPr>
            <w:r>
              <w:rPr>
                <w:rFonts w:hint="eastAsia"/>
                <w:szCs w:val="21"/>
              </w:rPr>
              <w:t>規格</w:t>
            </w:r>
          </w:p>
        </w:tc>
      </w:tr>
      <w:tr w:rsidR="00C53AF6" w14:paraId="53D6299A" w14:textId="77777777" w:rsidTr="00AE7B14">
        <w:trPr>
          <w:trHeight w:val="420"/>
        </w:trPr>
        <w:tc>
          <w:tcPr>
            <w:tcW w:w="2310" w:type="dxa"/>
          </w:tcPr>
          <w:p w14:paraId="2F6FA76F" w14:textId="7CD1C912" w:rsidR="00C53AF6" w:rsidRDefault="00C53AF6" w:rsidP="00A74629">
            <w:pPr>
              <w:ind w:left="-11"/>
              <w:rPr>
                <w:szCs w:val="21"/>
              </w:rPr>
            </w:pPr>
            <w:r>
              <w:rPr>
                <w:rFonts w:hint="eastAsia"/>
                <w:szCs w:val="21"/>
              </w:rPr>
              <w:t>プラグ　バラ</w:t>
            </w:r>
          </w:p>
        </w:tc>
        <w:tc>
          <w:tcPr>
            <w:tcW w:w="5482" w:type="dxa"/>
          </w:tcPr>
          <w:p w14:paraId="69772AC2" w14:textId="7BC7C6F0" w:rsidR="00C53AF6" w:rsidRDefault="00C53AF6" w:rsidP="00A74629">
            <w:pPr>
              <w:ind w:left="-11"/>
              <w:rPr>
                <w:szCs w:val="21"/>
              </w:rPr>
            </w:pPr>
            <w:r>
              <w:rPr>
                <w:rFonts w:hint="eastAsia"/>
                <w:szCs w:val="21"/>
              </w:rPr>
              <w:t>11</w:t>
            </w:r>
            <w:r w:rsidR="00AE7B14">
              <w:rPr>
                <w:szCs w:val="21"/>
              </w:rPr>
              <w:t>,</w:t>
            </w:r>
            <w:r>
              <w:rPr>
                <w:rFonts w:hint="eastAsia"/>
                <w:szCs w:val="21"/>
              </w:rPr>
              <w:t>700</w:t>
            </w:r>
            <w:r>
              <w:rPr>
                <w:rFonts w:hint="eastAsia"/>
                <w:szCs w:val="21"/>
              </w:rPr>
              <w:t>個</w:t>
            </w:r>
            <w:r>
              <w:rPr>
                <w:rFonts w:hint="eastAsia"/>
                <w:szCs w:val="21"/>
              </w:rPr>
              <w:t>/</w:t>
            </w:r>
            <w:r>
              <w:rPr>
                <w:szCs w:val="21"/>
              </w:rPr>
              <w:t xml:space="preserve">箱　</w:t>
            </w:r>
            <w:r w:rsidR="004E6C56">
              <w:rPr>
                <w:szCs w:val="21"/>
              </w:rPr>
              <w:t xml:space="preserve">　</w:t>
            </w:r>
            <w:r w:rsidR="004E6C56">
              <w:rPr>
                <w:szCs w:val="21"/>
              </w:rPr>
              <w:t>25</w:t>
            </w:r>
            <w:r w:rsidR="004E6C56">
              <w:rPr>
                <w:szCs w:val="21"/>
              </w:rPr>
              <w:t>ｘ</w:t>
            </w:r>
            <w:r w:rsidR="004E6C56">
              <w:rPr>
                <w:szCs w:val="21"/>
              </w:rPr>
              <w:t>30</w:t>
            </w:r>
            <w:r w:rsidR="004E6C56">
              <w:rPr>
                <w:szCs w:val="21"/>
              </w:rPr>
              <w:t>ｍｍ、</w:t>
            </w:r>
            <w:r w:rsidR="004E6C56">
              <w:rPr>
                <w:szCs w:val="21"/>
              </w:rPr>
              <w:t>30</w:t>
            </w:r>
            <w:r w:rsidR="004E6C56">
              <w:rPr>
                <w:szCs w:val="21"/>
              </w:rPr>
              <w:t>ｘ</w:t>
            </w:r>
            <w:r w:rsidR="004E6C56">
              <w:rPr>
                <w:szCs w:val="21"/>
              </w:rPr>
              <w:t>35</w:t>
            </w:r>
            <w:r w:rsidR="004E6C56">
              <w:rPr>
                <w:szCs w:val="21"/>
              </w:rPr>
              <w:t>ｍｍの穴に適応</w:t>
            </w:r>
          </w:p>
        </w:tc>
      </w:tr>
      <w:tr w:rsidR="00C53AF6" w14:paraId="2CFE02C3" w14:textId="77777777" w:rsidTr="00AE7B14">
        <w:trPr>
          <w:trHeight w:val="315"/>
        </w:trPr>
        <w:tc>
          <w:tcPr>
            <w:tcW w:w="2310" w:type="dxa"/>
          </w:tcPr>
          <w:p w14:paraId="5A06D927" w14:textId="1E7E15F9" w:rsidR="00C53AF6" w:rsidRDefault="00C53AF6" w:rsidP="00A74629">
            <w:pPr>
              <w:ind w:left="-11"/>
              <w:rPr>
                <w:szCs w:val="21"/>
              </w:rPr>
            </w:pPr>
            <w:r>
              <w:rPr>
                <w:rFonts w:hint="eastAsia"/>
                <w:szCs w:val="21"/>
              </w:rPr>
              <w:t>発砲トレータイプ</w:t>
            </w:r>
          </w:p>
        </w:tc>
        <w:tc>
          <w:tcPr>
            <w:tcW w:w="5482" w:type="dxa"/>
          </w:tcPr>
          <w:p w14:paraId="53C58FB3" w14:textId="3BBD79D6" w:rsidR="00C53AF6" w:rsidRDefault="00C53AF6" w:rsidP="00A74629">
            <w:pPr>
              <w:ind w:left="-11"/>
              <w:rPr>
                <w:szCs w:val="21"/>
              </w:rPr>
            </w:pPr>
            <w:r>
              <w:rPr>
                <w:rFonts w:hint="eastAsia"/>
                <w:szCs w:val="21"/>
              </w:rPr>
              <w:t>240</w:t>
            </w:r>
            <w:r>
              <w:rPr>
                <w:rFonts w:hint="eastAsia"/>
                <w:szCs w:val="21"/>
              </w:rPr>
              <w:t xml:space="preserve">穴の発砲トレー　</w:t>
            </w:r>
            <w:r>
              <w:rPr>
                <w:rFonts w:hint="eastAsia"/>
                <w:szCs w:val="21"/>
              </w:rPr>
              <w:t>15</w:t>
            </w:r>
            <w:r>
              <w:rPr>
                <w:rFonts w:hint="eastAsia"/>
                <w:szCs w:val="21"/>
              </w:rPr>
              <w:t>枚</w:t>
            </w:r>
            <w:r>
              <w:rPr>
                <w:rFonts w:hint="eastAsia"/>
                <w:szCs w:val="21"/>
              </w:rPr>
              <w:t>/</w:t>
            </w:r>
            <w:r>
              <w:rPr>
                <w:szCs w:val="21"/>
              </w:rPr>
              <w:t>箱</w:t>
            </w:r>
          </w:p>
        </w:tc>
      </w:tr>
    </w:tbl>
    <w:p w14:paraId="28EA7C21" w14:textId="77777777" w:rsidR="00AE7B14" w:rsidRDefault="00AE7B14" w:rsidP="00AE7B14">
      <w:pPr>
        <w:rPr>
          <w:szCs w:val="21"/>
        </w:rPr>
      </w:pPr>
    </w:p>
    <w:p w14:paraId="0B602886" w14:textId="5D38DCB4" w:rsidR="00B8033D" w:rsidRPr="00D706F3" w:rsidRDefault="004B4B80" w:rsidP="004E6C56">
      <w:pPr>
        <w:jc w:val="center"/>
        <w:rPr>
          <w:b/>
          <w:bCs/>
          <w:i/>
          <w:iCs/>
          <w:color w:val="0070C0"/>
          <w:sz w:val="24"/>
          <w:szCs w:val="24"/>
        </w:rPr>
      </w:pPr>
      <w:r w:rsidRPr="00D706F3">
        <w:rPr>
          <w:rFonts w:hint="eastAsia"/>
          <w:b/>
          <w:bCs/>
          <w:i/>
          <w:iCs/>
          <w:color w:val="0070C0"/>
          <w:sz w:val="24"/>
          <w:szCs w:val="24"/>
        </w:rPr>
        <w:t>価格より品質の</w:t>
      </w:r>
      <w:r w:rsidR="004E6C56" w:rsidRPr="00D706F3">
        <w:rPr>
          <w:rFonts w:hint="eastAsia"/>
          <w:b/>
          <w:bCs/>
          <w:i/>
          <w:iCs/>
          <w:color w:val="0070C0"/>
          <w:sz w:val="24"/>
          <w:szCs w:val="24"/>
        </w:rPr>
        <w:t>ココマットの</w:t>
      </w:r>
      <w:r w:rsidR="00AE16E0" w:rsidRPr="00D706F3">
        <w:rPr>
          <w:rFonts w:hint="eastAsia"/>
          <w:b/>
          <w:bCs/>
          <w:i/>
          <w:iCs/>
          <w:color w:val="0070C0"/>
          <w:sz w:val="24"/>
          <w:szCs w:val="24"/>
        </w:rPr>
        <w:t>2020</w:t>
      </w:r>
      <w:r w:rsidR="00AE16E0" w:rsidRPr="00D706F3">
        <w:rPr>
          <w:rFonts w:hint="eastAsia"/>
          <w:b/>
          <w:bCs/>
          <w:i/>
          <w:iCs/>
          <w:color w:val="0070C0"/>
          <w:sz w:val="24"/>
          <w:szCs w:val="24"/>
        </w:rPr>
        <w:t>年</w:t>
      </w:r>
    </w:p>
    <w:p w14:paraId="15B5DD0C" w14:textId="47CD2552" w:rsidR="00A7533D" w:rsidRDefault="004E6C56" w:rsidP="005B4052">
      <w:pPr>
        <w:rPr>
          <w:szCs w:val="21"/>
        </w:rPr>
      </w:pPr>
      <w:r>
        <w:rPr>
          <w:szCs w:val="21"/>
        </w:rPr>
        <w:t xml:space="preserve">　</w:t>
      </w:r>
      <w:r w:rsidR="00A7533D">
        <w:rPr>
          <w:rFonts w:hint="eastAsia"/>
          <w:szCs w:val="21"/>
        </w:rPr>
        <w:t>ロックウールに近づくココマット。水分コントロールを妨げるチップやファイバーを除</w:t>
      </w:r>
      <w:r w:rsidR="00767832">
        <w:rPr>
          <w:rFonts w:hint="eastAsia"/>
          <w:szCs w:val="21"/>
        </w:rPr>
        <w:t>いた</w:t>
      </w:r>
      <w:r w:rsidR="00A7533D">
        <w:rPr>
          <w:rFonts w:hint="eastAsia"/>
          <w:szCs w:val="21"/>
        </w:rPr>
        <w:t>ココピート</w:t>
      </w:r>
      <w:r w:rsidR="00A7533D">
        <w:rPr>
          <w:rFonts w:hint="eastAsia"/>
          <w:szCs w:val="21"/>
        </w:rPr>
        <w:t>100</w:t>
      </w:r>
      <w:r w:rsidR="00A7533D">
        <w:rPr>
          <w:rFonts w:hint="eastAsia"/>
          <w:szCs w:val="21"/>
        </w:rPr>
        <w:t>％タイプをお勧めしております。</w:t>
      </w:r>
    </w:p>
    <w:p w14:paraId="66F311FF" w14:textId="667F27F3" w:rsidR="00A7533D" w:rsidRDefault="00A7533D" w:rsidP="00D706F3">
      <w:pPr>
        <w:jc w:val="center"/>
        <w:rPr>
          <w:szCs w:val="21"/>
        </w:rPr>
      </w:pPr>
      <w:r>
        <w:rPr>
          <w:szCs w:val="21"/>
        </w:rPr>
        <w:t>ただし、ご要望でチップを一定の割合配合もお受けいたします。</w:t>
      </w:r>
    </w:p>
    <w:p w14:paraId="1B80899A" w14:textId="5D77BF33" w:rsidR="00C53AF6" w:rsidRPr="00D706F3" w:rsidRDefault="00A7533D" w:rsidP="00A7533D">
      <w:pPr>
        <w:jc w:val="center"/>
        <w:rPr>
          <w:b/>
          <w:bCs/>
          <w:i/>
          <w:iCs/>
          <w:color w:val="0070C0"/>
          <w:sz w:val="24"/>
          <w:szCs w:val="24"/>
        </w:rPr>
      </w:pPr>
      <w:r w:rsidRPr="00D706F3">
        <w:rPr>
          <w:b/>
          <w:bCs/>
          <w:i/>
          <w:iCs/>
          <w:color w:val="0070C0"/>
          <w:sz w:val="24"/>
          <w:szCs w:val="24"/>
        </w:rPr>
        <w:t>新商品のお知らせ</w:t>
      </w:r>
      <w:r w:rsidR="00AE16E0" w:rsidRPr="00D706F3">
        <w:rPr>
          <w:b/>
          <w:bCs/>
          <w:i/>
          <w:iCs/>
          <w:color w:val="0070C0"/>
          <w:sz w:val="24"/>
          <w:szCs w:val="24"/>
        </w:rPr>
        <w:t xml:space="preserve">　誘引クリップ</w:t>
      </w:r>
      <w:r w:rsidR="00AE16E0" w:rsidRPr="00D706F3">
        <w:rPr>
          <w:b/>
          <w:bCs/>
          <w:i/>
          <w:iCs/>
          <w:color w:val="0070C0"/>
          <w:sz w:val="24"/>
          <w:szCs w:val="24"/>
        </w:rPr>
        <w:t>22mm</w:t>
      </w:r>
    </w:p>
    <w:p w14:paraId="447FAFC7" w14:textId="709989B0" w:rsidR="009904D7" w:rsidRDefault="00201129" w:rsidP="005B4052">
      <w:pPr>
        <w:rPr>
          <w:szCs w:val="21"/>
        </w:rPr>
      </w:pPr>
      <w:r>
        <w:rPr>
          <w:rFonts w:hint="eastAsia"/>
          <w:szCs w:val="21"/>
        </w:rPr>
        <w:t>今回</w:t>
      </w:r>
      <w:r>
        <w:rPr>
          <w:rFonts w:hint="eastAsia"/>
          <w:szCs w:val="21"/>
        </w:rPr>
        <w:t>100</w:t>
      </w:r>
      <w:r>
        <w:rPr>
          <w:rFonts w:hint="eastAsia"/>
          <w:szCs w:val="21"/>
        </w:rPr>
        <w:t>％国産の誘引クリップ</w:t>
      </w:r>
      <w:r>
        <w:rPr>
          <w:rFonts w:hint="eastAsia"/>
          <w:szCs w:val="21"/>
        </w:rPr>
        <w:t>22</w:t>
      </w:r>
      <w:r w:rsidR="00AE16E0">
        <w:rPr>
          <w:szCs w:val="21"/>
        </w:rPr>
        <w:t>mm</w:t>
      </w:r>
      <w:r w:rsidR="00E972A2">
        <w:rPr>
          <w:rFonts w:hint="eastAsia"/>
          <w:szCs w:val="21"/>
        </w:rPr>
        <w:t>（洗濯ばさみﾀｲﾌﾟ）</w:t>
      </w:r>
      <w:r w:rsidR="00AE16E0">
        <w:rPr>
          <w:rFonts w:hint="eastAsia"/>
          <w:szCs w:val="21"/>
        </w:rPr>
        <w:t>の</w:t>
      </w:r>
      <w:r>
        <w:rPr>
          <w:rFonts w:hint="eastAsia"/>
          <w:szCs w:val="21"/>
        </w:rPr>
        <w:t>扱い開始致しました。</w:t>
      </w:r>
    </w:p>
    <w:p w14:paraId="0235E324" w14:textId="355CF680" w:rsidR="00201129" w:rsidRDefault="00201129" w:rsidP="00C66BA4">
      <w:pPr>
        <w:ind w:firstLineChars="100" w:firstLine="211"/>
        <w:rPr>
          <w:szCs w:val="21"/>
        </w:rPr>
      </w:pPr>
      <w:r w:rsidRPr="00AE16E0">
        <w:rPr>
          <w:b/>
          <w:bCs/>
          <w:szCs w:val="21"/>
        </w:rPr>
        <w:t>特徴</w:t>
      </w:r>
      <w:r w:rsidR="00AE16E0" w:rsidRPr="00AE16E0">
        <w:rPr>
          <w:b/>
          <w:bCs/>
          <w:szCs w:val="21"/>
        </w:rPr>
        <w:t>：</w:t>
      </w:r>
      <w:r>
        <w:rPr>
          <w:szCs w:val="21"/>
        </w:rPr>
        <w:t xml:space="preserve">★ </w:t>
      </w:r>
      <w:r>
        <w:rPr>
          <w:szCs w:val="21"/>
        </w:rPr>
        <w:t>紫外線耐候性樹脂とステンレスばねで永く使用できます</w:t>
      </w:r>
    </w:p>
    <w:p w14:paraId="1E755462" w14:textId="5A95CE6F" w:rsidR="00201129" w:rsidRDefault="00AE16E0" w:rsidP="005B4052">
      <w:pPr>
        <w:rPr>
          <w:szCs w:val="21"/>
        </w:rPr>
      </w:pPr>
      <w:r>
        <w:rPr>
          <w:szCs w:val="21"/>
        </w:rPr>
        <w:t xml:space="preserve">　　　</w:t>
      </w:r>
      <w:r>
        <w:rPr>
          <w:szCs w:val="21"/>
        </w:rPr>
        <w:t xml:space="preserve">★ </w:t>
      </w:r>
      <w:r w:rsidR="00201129">
        <w:rPr>
          <w:szCs w:val="21"/>
        </w:rPr>
        <w:t>バネが柔らかく、女性でも軽く開けられて取り付けが楽です</w:t>
      </w:r>
      <w:r>
        <w:rPr>
          <w:szCs w:val="21"/>
        </w:rPr>
        <w:t xml:space="preserve">　</w:t>
      </w:r>
    </w:p>
    <w:p w14:paraId="3EA833E4" w14:textId="2F77C93D" w:rsidR="00201129" w:rsidRDefault="00AE16E0" w:rsidP="005B4052">
      <w:pPr>
        <w:rPr>
          <w:szCs w:val="21"/>
        </w:rPr>
      </w:pPr>
      <w:r>
        <w:rPr>
          <w:szCs w:val="21"/>
        </w:rPr>
        <w:t xml:space="preserve">　　　</w:t>
      </w:r>
      <w:r w:rsidR="00201129">
        <w:rPr>
          <w:szCs w:val="21"/>
        </w:rPr>
        <w:t xml:space="preserve">★ </w:t>
      </w:r>
      <w:r w:rsidR="00201129">
        <w:rPr>
          <w:szCs w:val="21"/>
        </w:rPr>
        <w:t>軽量でコンパクトなので、持ち運び</w:t>
      </w:r>
      <w:r w:rsidR="00F840B8">
        <w:rPr>
          <w:rFonts w:hint="eastAsia"/>
          <w:szCs w:val="21"/>
        </w:rPr>
        <w:t>が楽で</w:t>
      </w:r>
      <w:r w:rsidR="00201129">
        <w:rPr>
          <w:szCs w:val="21"/>
        </w:rPr>
        <w:t>、収納の場所を取りません</w:t>
      </w:r>
      <w:r>
        <w:rPr>
          <w:szCs w:val="21"/>
        </w:rPr>
        <w:t xml:space="preserve">　</w:t>
      </w:r>
    </w:p>
    <w:p w14:paraId="3FA53BAE" w14:textId="18636B6B" w:rsidR="00201129" w:rsidRDefault="00AE16E0" w:rsidP="005B4052">
      <w:pPr>
        <w:rPr>
          <w:szCs w:val="21"/>
        </w:rPr>
      </w:pPr>
      <w:r>
        <w:rPr>
          <w:szCs w:val="21"/>
        </w:rPr>
        <w:t xml:space="preserve">　　　</w:t>
      </w:r>
      <w:r>
        <w:rPr>
          <w:szCs w:val="21"/>
        </w:rPr>
        <w:t xml:space="preserve">★ </w:t>
      </w:r>
      <w:r w:rsidR="00201129">
        <w:rPr>
          <w:szCs w:val="21"/>
        </w:rPr>
        <w:t>1</w:t>
      </w:r>
      <w:r w:rsidR="00201129">
        <w:rPr>
          <w:szCs w:val="21"/>
        </w:rPr>
        <w:t>袋</w:t>
      </w:r>
      <w:r w:rsidR="00201129">
        <w:rPr>
          <w:szCs w:val="21"/>
        </w:rPr>
        <w:t>100</w:t>
      </w:r>
      <w:r w:rsidR="00201129">
        <w:rPr>
          <w:szCs w:val="21"/>
        </w:rPr>
        <w:t>個入り、</w:t>
      </w:r>
      <w:r w:rsidR="00201129">
        <w:rPr>
          <w:szCs w:val="21"/>
        </w:rPr>
        <w:t>10</w:t>
      </w:r>
      <w:r w:rsidR="00201129">
        <w:rPr>
          <w:szCs w:val="21"/>
        </w:rPr>
        <w:t>袋</w:t>
      </w:r>
      <w:r w:rsidR="00201129">
        <w:rPr>
          <w:szCs w:val="21"/>
        </w:rPr>
        <w:t>(1,000</w:t>
      </w:r>
      <w:r w:rsidR="00201129">
        <w:rPr>
          <w:szCs w:val="21"/>
        </w:rPr>
        <w:t>個</w:t>
      </w:r>
      <w:r w:rsidR="00201129">
        <w:rPr>
          <w:rFonts w:hint="eastAsia"/>
          <w:szCs w:val="21"/>
        </w:rPr>
        <w:t>)</w:t>
      </w:r>
      <w:r w:rsidR="00201129">
        <w:rPr>
          <w:szCs w:val="21"/>
        </w:rPr>
        <w:t>/</w:t>
      </w:r>
      <w:r w:rsidR="00201129">
        <w:rPr>
          <w:szCs w:val="21"/>
        </w:rPr>
        <w:t>箱　少量販売致します</w:t>
      </w:r>
    </w:p>
    <w:p w14:paraId="159AF8F0" w14:textId="09BF22E1" w:rsidR="00201129" w:rsidRDefault="00201129" w:rsidP="00C66BA4">
      <w:pPr>
        <w:ind w:firstLineChars="100" w:firstLine="211"/>
        <w:rPr>
          <w:szCs w:val="21"/>
        </w:rPr>
      </w:pPr>
      <w:r w:rsidRPr="00AE16E0">
        <w:rPr>
          <w:b/>
          <w:bCs/>
          <w:szCs w:val="21"/>
        </w:rPr>
        <w:t>価格：</w:t>
      </w:r>
      <w:r w:rsidRPr="00AE16E0">
        <w:rPr>
          <w:szCs w:val="21"/>
        </w:rPr>
        <w:t>￥</w:t>
      </w:r>
      <w:r w:rsidRPr="00AE16E0">
        <w:rPr>
          <w:szCs w:val="21"/>
        </w:rPr>
        <w:t>33</w:t>
      </w:r>
      <w:r w:rsidR="00AE16E0">
        <w:rPr>
          <w:rFonts w:hint="eastAsia"/>
          <w:szCs w:val="21"/>
        </w:rPr>
        <w:t xml:space="preserve">　</w:t>
      </w:r>
      <w:r w:rsidRPr="00AE16E0">
        <w:rPr>
          <w:szCs w:val="21"/>
        </w:rPr>
        <w:t xml:space="preserve">　</w:t>
      </w:r>
      <w:r>
        <w:rPr>
          <w:szCs w:val="21"/>
        </w:rPr>
        <w:t>￥</w:t>
      </w:r>
      <w:r>
        <w:rPr>
          <w:rFonts w:hint="eastAsia"/>
          <w:szCs w:val="21"/>
        </w:rPr>
        <w:t>3</w:t>
      </w:r>
      <w:r>
        <w:rPr>
          <w:szCs w:val="21"/>
        </w:rPr>
        <w:t>,300/</w:t>
      </w:r>
      <w:r>
        <w:rPr>
          <w:szCs w:val="21"/>
        </w:rPr>
        <w:t xml:space="preserve">袋　</w:t>
      </w:r>
      <w:r>
        <w:rPr>
          <w:rFonts w:hint="eastAsia"/>
          <w:szCs w:val="21"/>
        </w:rPr>
        <w:t>\3</w:t>
      </w:r>
      <w:r>
        <w:rPr>
          <w:szCs w:val="21"/>
        </w:rPr>
        <w:t>3,000/</w:t>
      </w:r>
      <w:r>
        <w:rPr>
          <w:szCs w:val="21"/>
        </w:rPr>
        <w:t>箱　送料、消費税は別途になります。</w:t>
      </w:r>
    </w:p>
    <w:p w14:paraId="21401697" w14:textId="6D476349" w:rsidR="00B81D32" w:rsidRPr="00B95E69" w:rsidRDefault="004B4B80" w:rsidP="00B95E69">
      <w:pPr>
        <w:jc w:val="center"/>
        <w:rPr>
          <w:rFonts w:hint="eastAsia"/>
          <w:b/>
          <w:i/>
          <w:color w:val="0070C0"/>
          <w:sz w:val="24"/>
          <w:szCs w:val="24"/>
        </w:rPr>
      </w:pPr>
      <w:r>
        <w:rPr>
          <w:rFonts w:hint="eastAsia"/>
          <w:b/>
          <w:i/>
          <w:color w:val="0070C0"/>
          <w:sz w:val="24"/>
          <w:szCs w:val="24"/>
        </w:rPr>
        <w:t>11</w:t>
      </w:r>
      <w:r>
        <w:rPr>
          <w:rFonts w:hint="eastAsia"/>
          <w:b/>
          <w:i/>
          <w:color w:val="0070C0"/>
          <w:sz w:val="24"/>
          <w:szCs w:val="24"/>
        </w:rPr>
        <w:t>月</w:t>
      </w:r>
      <w:r w:rsidR="00B81D32">
        <w:rPr>
          <w:rFonts w:hint="eastAsia"/>
          <w:b/>
          <w:i/>
          <w:color w:val="0070C0"/>
          <w:sz w:val="24"/>
          <w:szCs w:val="24"/>
        </w:rPr>
        <w:t>送料無料</w:t>
      </w:r>
      <w:r w:rsidR="00B95E69">
        <w:rPr>
          <w:rFonts w:hint="eastAsia"/>
          <w:b/>
          <w:i/>
          <w:color w:val="0070C0"/>
          <w:sz w:val="24"/>
          <w:szCs w:val="24"/>
        </w:rPr>
        <w:t>セール</w:t>
      </w:r>
      <w:r w:rsidR="00B81D32">
        <w:rPr>
          <w:rFonts w:hint="eastAsia"/>
          <w:b/>
          <w:i/>
          <w:color w:val="0070C0"/>
          <w:sz w:val="24"/>
          <w:szCs w:val="24"/>
        </w:rPr>
        <w:t>のお知らせ</w:t>
      </w:r>
    </w:p>
    <w:p w14:paraId="4B2735C5" w14:textId="3B960FD9" w:rsidR="00B81D32" w:rsidRDefault="00B81D32" w:rsidP="00B81D32">
      <w:pPr>
        <w:jc w:val="left"/>
        <w:rPr>
          <w:bCs/>
          <w:iCs/>
          <w:szCs w:val="21"/>
        </w:rPr>
      </w:pPr>
      <w:r>
        <w:rPr>
          <w:rFonts w:hint="eastAsia"/>
          <w:bCs/>
          <w:iCs/>
          <w:szCs w:val="21"/>
        </w:rPr>
        <w:t>□バトーボビン紐有（　　）□バトーボビン紐無（　　）□</w:t>
      </w:r>
      <w:r>
        <w:rPr>
          <w:rFonts w:hint="eastAsia"/>
          <w:bCs/>
          <w:iCs/>
          <w:szCs w:val="21"/>
        </w:rPr>
        <w:t>HD</w:t>
      </w:r>
      <w:r>
        <w:rPr>
          <w:rFonts w:hint="eastAsia"/>
          <w:bCs/>
          <w:iCs/>
          <w:szCs w:val="21"/>
        </w:rPr>
        <w:t>フック</w:t>
      </w:r>
      <w:r w:rsidR="00E972A2">
        <w:rPr>
          <w:rFonts w:hint="eastAsia"/>
          <w:bCs/>
          <w:iCs/>
          <w:szCs w:val="21"/>
        </w:rPr>
        <w:t>15m</w:t>
      </w:r>
      <w:r>
        <w:rPr>
          <w:rFonts w:hint="eastAsia"/>
          <w:bCs/>
          <w:iCs/>
          <w:szCs w:val="21"/>
        </w:rPr>
        <w:t>(</w:t>
      </w:r>
      <w:r>
        <w:rPr>
          <w:rFonts w:hint="eastAsia"/>
          <w:bCs/>
          <w:iCs/>
          <w:szCs w:val="21"/>
        </w:rPr>
        <w:t xml:space="preserve">　　</w:t>
      </w:r>
      <w:r>
        <w:rPr>
          <w:rFonts w:hint="eastAsia"/>
          <w:bCs/>
          <w:iCs/>
          <w:szCs w:val="21"/>
        </w:rPr>
        <w:t>)</w:t>
      </w:r>
    </w:p>
    <w:p w14:paraId="541BC5FD" w14:textId="6E48E16E" w:rsidR="00B81D32" w:rsidRDefault="00B81D32" w:rsidP="00B81D32">
      <w:pPr>
        <w:jc w:val="left"/>
        <w:rPr>
          <w:bCs/>
          <w:iCs/>
          <w:szCs w:val="21"/>
        </w:rPr>
      </w:pPr>
      <w:r>
        <w:rPr>
          <w:rFonts w:hint="eastAsia"/>
          <w:bCs/>
          <w:iCs/>
          <w:szCs w:val="21"/>
        </w:rPr>
        <w:t>□</w:t>
      </w:r>
      <w:r>
        <w:rPr>
          <w:rFonts w:hint="eastAsia"/>
          <w:bCs/>
          <w:iCs/>
          <w:szCs w:val="21"/>
        </w:rPr>
        <w:t>HD</w:t>
      </w:r>
      <w:r>
        <w:rPr>
          <w:rFonts w:hint="eastAsia"/>
          <w:bCs/>
          <w:iCs/>
          <w:szCs w:val="21"/>
        </w:rPr>
        <w:t>フック</w:t>
      </w:r>
      <w:r>
        <w:rPr>
          <w:rFonts w:hint="eastAsia"/>
          <w:bCs/>
          <w:iCs/>
          <w:szCs w:val="21"/>
        </w:rPr>
        <w:t>18</w:t>
      </w:r>
      <w:r>
        <w:rPr>
          <w:rFonts w:hint="eastAsia"/>
          <w:bCs/>
          <w:iCs/>
          <w:szCs w:val="21"/>
        </w:rPr>
        <w:t>ｍ</w:t>
      </w:r>
      <w:r>
        <w:rPr>
          <w:rFonts w:hint="eastAsia"/>
          <w:bCs/>
          <w:iCs/>
          <w:szCs w:val="21"/>
        </w:rPr>
        <w:t>(</w:t>
      </w:r>
      <w:r>
        <w:rPr>
          <w:rFonts w:hint="eastAsia"/>
          <w:bCs/>
          <w:iCs/>
          <w:szCs w:val="21"/>
        </w:rPr>
        <w:t xml:space="preserve">　　</w:t>
      </w:r>
      <w:r>
        <w:rPr>
          <w:rFonts w:hint="eastAsia"/>
          <w:bCs/>
          <w:iCs/>
          <w:szCs w:val="21"/>
        </w:rPr>
        <w:t>)</w:t>
      </w:r>
      <w:r>
        <w:rPr>
          <w:rFonts w:hint="eastAsia"/>
          <w:bCs/>
          <w:iCs/>
          <w:szCs w:val="21"/>
        </w:rPr>
        <w:t xml:space="preserve">　□クリップ</w:t>
      </w:r>
      <w:r>
        <w:rPr>
          <w:rFonts w:hint="eastAsia"/>
          <w:bCs/>
          <w:iCs/>
          <w:szCs w:val="21"/>
        </w:rPr>
        <w:t>21mm</w:t>
      </w:r>
      <w:r>
        <w:rPr>
          <w:rFonts w:hint="eastAsia"/>
          <w:bCs/>
          <w:iCs/>
          <w:szCs w:val="21"/>
        </w:rPr>
        <w:t>（　　）□クリップ</w:t>
      </w:r>
      <w:r>
        <w:rPr>
          <w:rFonts w:hint="eastAsia"/>
          <w:bCs/>
          <w:iCs/>
          <w:szCs w:val="21"/>
        </w:rPr>
        <w:t>26</w:t>
      </w:r>
      <w:r>
        <w:rPr>
          <w:rFonts w:hint="eastAsia"/>
          <w:bCs/>
          <w:iCs/>
          <w:szCs w:val="21"/>
        </w:rPr>
        <w:t>ｍｍ</w:t>
      </w:r>
      <w:r>
        <w:rPr>
          <w:rFonts w:hint="eastAsia"/>
          <w:bCs/>
          <w:iCs/>
          <w:szCs w:val="21"/>
        </w:rPr>
        <w:t>(</w:t>
      </w:r>
      <w:r>
        <w:rPr>
          <w:rFonts w:hint="eastAsia"/>
          <w:bCs/>
          <w:iCs/>
          <w:szCs w:val="21"/>
        </w:rPr>
        <w:t xml:space="preserve">　　</w:t>
      </w:r>
      <w:r>
        <w:rPr>
          <w:rFonts w:hint="eastAsia"/>
          <w:bCs/>
          <w:iCs/>
          <w:szCs w:val="21"/>
        </w:rPr>
        <w:t>)</w:t>
      </w:r>
    </w:p>
    <w:p w14:paraId="7CFD3138" w14:textId="31AFF49E" w:rsidR="00B81D32" w:rsidRDefault="00B81D32" w:rsidP="00B81D32">
      <w:pPr>
        <w:jc w:val="left"/>
        <w:rPr>
          <w:bCs/>
          <w:iCs/>
          <w:szCs w:val="21"/>
        </w:rPr>
      </w:pPr>
      <w:r>
        <w:rPr>
          <w:rFonts w:hint="eastAsia"/>
          <w:bCs/>
          <w:iCs/>
          <w:szCs w:val="21"/>
        </w:rPr>
        <w:t>□トラスアーチ</w:t>
      </w:r>
      <w:r>
        <w:rPr>
          <w:rFonts w:hint="eastAsia"/>
          <w:bCs/>
          <w:iCs/>
          <w:szCs w:val="21"/>
        </w:rPr>
        <w:t>(</w:t>
      </w:r>
      <w:r>
        <w:rPr>
          <w:rFonts w:hint="eastAsia"/>
          <w:bCs/>
          <w:iCs/>
          <w:szCs w:val="21"/>
        </w:rPr>
        <w:t xml:space="preserve">　　</w:t>
      </w:r>
      <w:r>
        <w:rPr>
          <w:rFonts w:hint="eastAsia"/>
          <w:bCs/>
          <w:iCs/>
          <w:szCs w:val="21"/>
        </w:rPr>
        <w:t>)</w:t>
      </w:r>
      <w:r>
        <w:rPr>
          <w:rFonts w:hint="eastAsia"/>
          <w:bCs/>
          <w:iCs/>
          <w:szCs w:val="21"/>
        </w:rPr>
        <w:t xml:space="preserve">　□ツインフック</w:t>
      </w:r>
      <w:r>
        <w:rPr>
          <w:rFonts w:hint="eastAsia"/>
          <w:bCs/>
          <w:iCs/>
          <w:szCs w:val="21"/>
        </w:rPr>
        <w:t>(</w:t>
      </w:r>
      <w:r>
        <w:rPr>
          <w:rFonts w:hint="eastAsia"/>
          <w:bCs/>
          <w:iCs/>
          <w:szCs w:val="21"/>
        </w:rPr>
        <w:t xml:space="preserve">　　</w:t>
      </w:r>
      <w:r>
        <w:rPr>
          <w:rFonts w:hint="eastAsia"/>
          <w:bCs/>
          <w:iCs/>
          <w:szCs w:val="21"/>
        </w:rPr>
        <w:t>)</w:t>
      </w:r>
      <w:r>
        <w:rPr>
          <w:rFonts w:hint="eastAsia"/>
          <w:bCs/>
          <w:iCs/>
          <w:szCs w:val="21"/>
        </w:rPr>
        <w:t xml:space="preserve">　□誘引紐　白</w:t>
      </w:r>
      <w:r w:rsidR="00E972A2">
        <w:rPr>
          <w:rFonts w:hint="eastAsia"/>
          <w:bCs/>
          <w:iCs/>
          <w:szCs w:val="21"/>
        </w:rPr>
        <w:t xml:space="preserve"> </w:t>
      </w:r>
      <w:r>
        <w:rPr>
          <w:rFonts w:hint="eastAsia"/>
          <w:bCs/>
          <w:iCs/>
          <w:szCs w:val="21"/>
        </w:rPr>
        <w:t xml:space="preserve"> </w:t>
      </w:r>
      <w:r>
        <w:rPr>
          <w:rFonts w:hint="eastAsia"/>
          <w:bCs/>
          <w:iCs/>
          <w:szCs w:val="21"/>
        </w:rPr>
        <w:t>赤</w:t>
      </w:r>
      <w:r>
        <w:rPr>
          <w:rFonts w:hint="eastAsia"/>
          <w:bCs/>
          <w:iCs/>
          <w:szCs w:val="21"/>
        </w:rPr>
        <w:t xml:space="preserve"> </w:t>
      </w:r>
      <w:r w:rsidR="00E972A2">
        <w:rPr>
          <w:bCs/>
          <w:iCs/>
          <w:szCs w:val="21"/>
        </w:rPr>
        <w:t xml:space="preserve"> </w:t>
      </w:r>
      <w:r>
        <w:rPr>
          <w:rFonts w:hint="eastAsia"/>
          <w:bCs/>
          <w:iCs/>
          <w:szCs w:val="21"/>
        </w:rPr>
        <w:t>緑</w:t>
      </w:r>
      <w:r w:rsidR="00E972A2">
        <w:rPr>
          <w:rFonts w:hint="eastAsia"/>
          <w:bCs/>
          <w:iCs/>
          <w:szCs w:val="21"/>
        </w:rPr>
        <w:t xml:space="preserve">　</w:t>
      </w:r>
      <w:r>
        <w:rPr>
          <w:rFonts w:hint="eastAsia"/>
          <w:bCs/>
          <w:iCs/>
          <w:szCs w:val="21"/>
        </w:rPr>
        <w:t xml:space="preserve"> </w:t>
      </w:r>
      <w:r>
        <w:rPr>
          <w:bCs/>
          <w:iCs/>
          <w:szCs w:val="21"/>
        </w:rPr>
        <w:t xml:space="preserve">(  </w:t>
      </w:r>
      <w:r w:rsidR="00946A40">
        <w:rPr>
          <w:rFonts w:hint="eastAsia"/>
          <w:bCs/>
          <w:iCs/>
          <w:szCs w:val="21"/>
        </w:rPr>
        <w:t xml:space="preserve">　</w:t>
      </w:r>
      <w:r w:rsidR="00946A40">
        <w:rPr>
          <w:rFonts w:hint="eastAsia"/>
          <w:bCs/>
          <w:iCs/>
          <w:szCs w:val="21"/>
        </w:rPr>
        <w:t>)</w:t>
      </w:r>
    </w:p>
    <w:p w14:paraId="22379567" w14:textId="541D5725" w:rsidR="00946A40" w:rsidRDefault="00946A40" w:rsidP="00B81D32">
      <w:pPr>
        <w:jc w:val="left"/>
        <w:rPr>
          <w:bCs/>
          <w:iCs/>
          <w:szCs w:val="21"/>
        </w:rPr>
      </w:pPr>
      <w:r>
        <w:rPr>
          <w:rFonts w:hint="eastAsia"/>
          <w:bCs/>
          <w:iCs/>
          <w:szCs w:val="21"/>
        </w:rPr>
        <w:t>□トラップテープ黄色（　　）青色（　　）□に✔（　）に数量を記載下さい。</w:t>
      </w:r>
    </w:p>
    <w:p w14:paraId="36F56B73" w14:textId="605A861B" w:rsidR="004B4B80" w:rsidRPr="00E972A2" w:rsidRDefault="00E972A2" w:rsidP="00E972A2">
      <w:pPr>
        <w:jc w:val="center"/>
        <w:rPr>
          <w:b/>
          <w:i/>
          <w:color w:val="0070C0"/>
          <w:sz w:val="24"/>
          <w:szCs w:val="24"/>
        </w:rPr>
      </w:pPr>
      <w:r>
        <w:rPr>
          <w:rFonts w:hint="eastAsia"/>
          <w:b/>
          <w:i/>
          <w:color w:val="0070C0"/>
          <w:sz w:val="24"/>
          <w:szCs w:val="24"/>
        </w:rPr>
        <w:t>在庫かぎりのロックウールキューブ　早めのご連絡を</w:t>
      </w:r>
    </w:p>
    <w:p w14:paraId="04A5042E" w14:textId="67E1E019" w:rsidR="00946A40" w:rsidRDefault="00946A40" w:rsidP="00E972A2">
      <w:pPr>
        <w:jc w:val="center"/>
        <w:rPr>
          <w:bCs/>
          <w:iCs/>
          <w:szCs w:val="21"/>
        </w:rPr>
      </w:pPr>
      <w:r>
        <w:rPr>
          <w:rFonts w:hint="eastAsia"/>
          <w:bCs/>
          <w:iCs/>
          <w:szCs w:val="21"/>
        </w:rPr>
        <w:t>下記のロックウールキューブは在庫限りになりますので</w:t>
      </w:r>
      <w:r w:rsidR="00E972A2">
        <w:rPr>
          <w:rFonts w:hint="eastAsia"/>
          <w:bCs/>
          <w:iCs/>
          <w:szCs w:val="21"/>
        </w:rPr>
        <w:t>ご注意下さい。</w:t>
      </w:r>
    </w:p>
    <w:p w14:paraId="497C2CEA" w14:textId="6D9833E3" w:rsidR="00946A40" w:rsidRDefault="00946A40" w:rsidP="004B4B80">
      <w:pPr>
        <w:jc w:val="center"/>
        <w:rPr>
          <w:bCs/>
          <w:iCs/>
          <w:szCs w:val="21"/>
        </w:rPr>
      </w:pPr>
      <w:r>
        <w:rPr>
          <w:bCs/>
          <w:iCs/>
          <w:szCs w:val="21"/>
        </w:rPr>
        <w:t>75x75x65</w:t>
      </w:r>
      <w:r w:rsidR="00B95E69">
        <w:rPr>
          <w:bCs/>
          <w:iCs/>
          <w:szCs w:val="21"/>
        </w:rPr>
        <w:t>mm</w:t>
      </w:r>
      <w:r w:rsidR="004B4B80">
        <w:rPr>
          <w:bCs/>
          <w:iCs/>
          <w:szCs w:val="21"/>
        </w:rPr>
        <w:t xml:space="preserve"> </w:t>
      </w:r>
      <w:r>
        <w:rPr>
          <w:rFonts w:hint="eastAsia"/>
          <w:bCs/>
          <w:iCs/>
          <w:szCs w:val="21"/>
        </w:rPr>
        <w:t xml:space="preserve"> </w:t>
      </w:r>
      <w:r w:rsidR="004B4B80">
        <w:rPr>
          <w:bCs/>
          <w:iCs/>
          <w:szCs w:val="21"/>
        </w:rPr>
        <w:t>480</w:t>
      </w:r>
      <w:r>
        <w:rPr>
          <w:rFonts w:hint="eastAsia"/>
          <w:bCs/>
          <w:iCs/>
          <w:szCs w:val="21"/>
        </w:rPr>
        <w:t>個入</w:t>
      </w:r>
      <w:r w:rsidR="004B4B80">
        <w:rPr>
          <w:rFonts w:hint="eastAsia"/>
          <w:bCs/>
          <w:iCs/>
          <w:szCs w:val="21"/>
        </w:rPr>
        <w:t xml:space="preserve"> </w:t>
      </w:r>
      <w:r w:rsidR="004B4B80">
        <w:rPr>
          <w:bCs/>
          <w:iCs/>
          <w:szCs w:val="21"/>
        </w:rPr>
        <w:t xml:space="preserve"> </w:t>
      </w:r>
      <w:r>
        <w:rPr>
          <w:rFonts w:hint="eastAsia"/>
          <w:bCs/>
          <w:iCs/>
          <w:szCs w:val="21"/>
        </w:rPr>
        <w:t>□穴無</w:t>
      </w:r>
      <w:r w:rsidR="004B4B80">
        <w:rPr>
          <w:rFonts w:hint="eastAsia"/>
          <w:bCs/>
          <w:iCs/>
          <w:szCs w:val="21"/>
        </w:rPr>
        <w:t xml:space="preserve"> </w:t>
      </w:r>
      <w:r w:rsidR="004B4B80">
        <w:rPr>
          <w:bCs/>
          <w:iCs/>
          <w:szCs w:val="21"/>
        </w:rPr>
        <w:t xml:space="preserve"> </w:t>
      </w:r>
      <w:r>
        <w:rPr>
          <w:rFonts w:hint="eastAsia"/>
          <w:bCs/>
          <w:iCs/>
          <w:szCs w:val="21"/>
        </w:rPr>
        <w:t>□</w:t>
      </w:r>
      <w:r>
        <w:rPr>
          <w:rFonts w:hint="eastAsia"/>
          <w:bCs/>
          <w:iCs/>
          <w:szCs w:val="21"/>
        </w:rPr>
        <w:t>40</w:t>
      </w:r>
      <w:r>
        <w:rPr>
          <w:rFonts w:hint="eastAsia"/>
          <w:bCs/>
          <w:iCs/>
          <w:szCs w:val="21"/>
        </w:rPr>
        <w:t>ｘ</w:t>
      </w:r>
      <w:r>
        <w:rPr>
          <w:rFonts w:hint="eastAsia"/>
          <w:bCs/>
          <w:iCs/>
          <w:szCs w:val="21"/>
        </w:rPr>
        <w:t>40</w:t>
      </w:r>
      <w:r w:rsidR="004B4B80">
        <w:rPr>
          <w:bCs/>
          <w:iCs/>
          <w:szCs w:val="21"/>
        </w:rPr>
        <w:t xml:space="preserve">  </w:t>
      </w:r>
      <w:r w:rsidR="004B4B80">
        <w:rPr>
          <w:rFonts w:hint="eastAsia"/>
          <w:bCs/>
          <w:iCs/>
          <w:szCs w:val="21"/>
        </w:rPr>
        <w:t xml:space="preserve"> </w:t>
      </w:r>
      <w:r>
        <w:rPr>
          <w:rFonts w:hint="eastAsia"/>
          <w:bCs/>
          <w:iCs/>
          <w:szCs w:val="21"/>
        </w:rPr>
        <w:t>□</w:t>
      </w:r>
      <w:r>
        <w:rPr>
          <w:bCs/>
          <w:iCs/>
          <w:szCs w:val="21"/>
        </w:rPr>
        <w:t>150x100x65</w:t>
      </w:r>
      <w:r w:rsidR="00B95E69">
        <w:rPr>
          <w:bCs/>
          <w:iCs/>
          <w:szCs w:val="21"/>
        </w:rPr>
        <w:t>mm</w:t>
      </w:r>
      <w:r>
        <w:rPr>
          <w:rFonts w:hint="eastAsia"/>
          <w:bCs/>
          <w:iCs/>
          <w:szCs w:val="21"/>
        </w:rPr>
        <w:t xml:space="preserve"> 184</w:t>
      </w:r>
      <w:r>
        <w:rPr>
          <w:rFonts w:hint="eastAsia"/>
          <w:bCs/>
          <w:iCs/>
          <w:szCs w:val="21"/>
        </w:rPr>
        <w:t>個入</w:t>
      </w:r>
    </w:p>
    <w:p w14:paraId="62ED0604" w14:textId="69930F0E" w:rsidR="00946A40" w:rsidRDefault="00946A40" w:rsidP="00DC319F">
      <w:pPr>
        <w:rPr>
          <w:bCs/>
          <w:iCs/>
          <w:szCs w:val="21"/>
        </w:rPr>
      </w:pPr>
      <w:r>
        <w:rPr>
          <w:rFonts w:hint="eastAsia"/>
          <w:bCs/>
          <w:iCs/>
          <w:szCs w:val="21"/>
        </w:rPr>
        <w:t>1</w:t>
      </w:r>
      <w:r>
        <w:rPr>
          <w:bCs/>
          <w:iCs/>
          <w:szCs w:val="21"/>
        </w:rPr>
        <w:t>00x100x65</w:t>
      </w:r>
      <w:r w:rsidR="00B95E69">
        <w:rPr>
          <w:bCs/>
          <w:iCs/>
          <w:szCs w:val="21"/>
        </w:rPr>
        <w:t>mm</w:t>
      </w:r>
      <w:r>
        <w:rPr>
          <w:bCs/>
          <w:iCs/>
          <w:szCs w:val="21"/>
        </w:rPr>
        <w:t xml:space="preserve"> </w:t>
      </w:r>
      <w:r w:rsidR="004B4B80">
        <w:rPr>
          <w:bCs/>
          <w:iCs/>
          <w:szCs w:val="21"/>
        </w:rPr>
        <w:t xml:space="preserve"> </w:t>
      </w:r>
      <w:r>
        <w:rPr>
          <w:bCs/>
          <w:iCs/>
          <w:szCs w:val="21"/>
        </w:rPr>
        <w:t>276</w:t>
      </w:r>
      <w:r>
        <w:rPr>
          <w:rFonts w:hint="eastAsia"/>
          <w:bCs/>
          <w:iCs/>
          <w:szCs w:val="21"/>
        </w:rPr>
        <w:t>個入</w:t>
      </w:r>
      <w:r w:rsidR="004B4B80">
        <w:rPr>
          <w:rFonts w:hint="eastAsia"/>
          <w:bCs/>
          <w:iCs/>
          <w:szCs w:val="21"/>
        </w:rPr>
        <w:t xml:space="preserve">　□穴無</w:t>
      </w:r>
      <w:r>
        <w:rPr>
          <w:rFonts w:hint="eastAsia"/>
          <w:bCs/>
          <w:iCs/>
          <w:szCs w:val="21"/>
        </w:rPr>
        <w:t xml:space="preserve">　□</w:t>
      </w:r>
      <w:r>
        <w:rPr>
          <w:rFonts w:hint="eastAsia"/>
          <w:bCs/>
          <w:iCs/>
          <w:szCs w:val="21"/>
        </w:rPr>
        <w:t>25x30</w:t>
      </w:r>
      <w:r>
        <w:rPr>
          <w:rFonts w:hint="eastAsia"/>
          <w:bCs/>
          <w:iCs/>
          <w:szCs w:val="21"/>
        </w:rPr>
        <w:t xml:space="preserve">　□</w:t>
      </w:r>
      <w:r>
        <w:rPr>
          <w:rFonts w:hint="eastAsia"/>
          <w:bCs/>
          <w:iCs/>
          <w:szCs w:val="21"/>
        </w:rPr>
        <w:t>30</w:t>
      </w:r>
      <w:r>
        <w:rPr>
          <w:rFonts w:hint="eastAsia"/>
          <w:bCs/>
          <w:iCs/>
          <w:szCs w:val="21"/>
        </w:rPr>
        <w:t>ｘ</w:t>
      </w:r>
      <w:r>
        <w:rPr>
          <w:rFonts w:hint="eastAsia"/>
          <w:bCs/>
          <w:iCs/>
          <w:szCs w:val="21"/>
        </w:rPr>
        <w:t>35</w:t>
      </w:r>
      <w:r w:rsidR="00E972A2">
        <w:rPr>
          <w:rFonts w:hint="eastAsia"/>
          <w:bCs/>
          <w:iCs/>
          <w:szCs w:val="21"/>
        </w:rPr>
        <w:t xml:space="preserve">　　数量（　　　　箱）</w:t>
      </w:r>
    </w:p>
    <w:p w14:paraId="50EBDF44" w14:textId="27554E33" w:rsidR="00E972A2" w:rsidRPr="00E972A2" w:rsidRDefault="00E972A2" w:rsidP="00E972A2">
      <w:pPr>
        <w:jc w:val="left"/>
        <w:rPr>
          <w:bCs/>
          <w:iCs/>
          <w:szCs w:val="21"/>
          <w:u w:val="single"/>
        </w:rPr>
      </w:pPr>
      <w:r w:rsidRPr="00E972A2">
        <w:rPr>
          <w:rFonts w:hint="eastAsia"/>
          <w:bCs/>
          <w:iCs/>
          <w:szCs w:val="21"/>
          <w:u w:val="single"/>
        </w:rPr>
        <w:t xml:space="preserve">注文者：　　　　　　　　　　　　</w:t>
      </w:r>
      <w:r w:rsidRPr="00E972A2">
        <w:rPr>
          <w:rFonts w:hint="eastAsia"/>
          <w:bCs/>
          <w:iCs/>
          <w:szCs w:val="21"/>
          <w:u w:val="single"/>
        </w:rPr>
        <w:t xml:space="preserve">TEL:         </w:t>
      </w:r>
      <w:r w:rsidRPr="00E972A2">
        <w:rPr>
          <w:rFonts w:hint="eastAsia"/>
          <w:bCs/>
          <w:iCs/>
          <w:szCs w:val="21"/>
          <w:u w:val="single"/>
        </w:rPr>
        <w:t xml:space="preserve">　　　　　</w:t>
      </w:r>
      <w:r w:rsidRPr="00E972A2">
        <w:rPr>
          <w:rFonts w:hint="eastAsia"/>
          <w:bCs/>
          <w:iCs/>
          <w:szCs w:val="21"/>
          <w:u w:val="single"/>
        </w:rPr>
        <w:t>FAX:</w:t>
      </w:r>
      <w:r w:rsidRPr="00E972A2">
        <w:rPr>
          <w:rFonts w:hint="eastAsia"/>
          <w:bCs/>
          <w:iCs/>
          <w:szCs w:val="21"/>
          <w:u w:val="single"/>
        </w:rPr>
        <w:t xml:space="preserve">　　　　　</w:t>
      </w:r>
      <w:r>
        <w:rPr>
          <w:rFonts w:hint="eastAsia"/>
          <w:bCs/>
          <w:iCs/>
          <w:szCs w:val="21"/>
          <w:u w:val="single"/>
        </w:rPr>
        <w:t xml:space="preserve">　　</w:t>
      </w:r>
      <w:r w:rsidRPr="00E972A2">
        <w:rPr>
          <w:rFonts w:hint="eastAsia"/>
          <w:bCs/>
          <w:iCs/>
          <w:szCs w:val="21"/>
          <w:u w:val="single"/>
        </w:rPr>
        <w:t xml:space="preserve">　</w:t>
      </w:r>
    </w:p>
    <w:p w14:paraId="65AD4A83" w14:textId="4310C1D7" w:rsidR="00E972A2" w:rsidRPr="00E972A2" w:rsidRDefault="00E972A2" w:rsidP="00E972A2">
      <w:pPr>
        <w:jc w:val="left"/>
        <w:rPr>
          <w:bCs/>
          <w:iCs/>
          <w:szCs w:val="21"/>
          <w:u w:val="single"/>
        </w:rPr>
      </w:pPr>
      <w:r w:rsidRPr="00E972A2">
        <w:rPr>
          <w:rFonts w:hint="eastAsia"/>
          <w:bCs/>
          <w:iCs/>
          <w:szCs w:val="21"/>
          <w:u w:val="single"/>
        </w:rPr>
        <w:t xml:space="preserve">ご住所：　　　　　　　　　　　　　　　　　　　　　　　　　　　　　　　　　</w:t>
      </w:r>
    </w:p>
    <w:tbl>
      <w:tblPr>
        <w:tblpPr w:leftFromText="142" w:rightFromText="142" w:vertAnchor="page" w:horzAnchor="page" w:tblpX="9241" w:tblpY="10321"/>
        <w:tblW w:w="0" w:type="auto"/>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CellMar>
          <w:left w:w="99" w:type="dxa"/>
          <w:right w:w="99" w:type="dxa"/>
        </w:tblCellMar>
        <w:tblLook w:val="0000" w:firstRow="0" w:lastRow="0" w:firstColumn="0" w:lastColumn="0" w:noHBand="0" w:noVBand="0"/>
      </w:tblPr>
      <w:tblGrid>
        <w:gridCol w:w="6620"/>
      </w:tblGrid>
      <w:tr w:rsidR="00FF4DD5" w14:paraId="69B370BE" w14:textId="77777777" w:rsidTr="000361B5">
        <w:trPr>
          <w:trHeight w:val="1250"/>
        </w:trPr>
        <w:tc>
          <w:tcPr>
            <w:tcW w:w="6620" w:type="dxa"/>
          </w:tcPr>
          <w:p w14:paraId="0366B9E1" w14:textId="77777777" w:rsidR="00FF4DD5" w:rsidRDefault="00FF4DD5" w:rsidP="000361B5">
            <w:pPr>
              <w:jc w:val="center"/>
              <w:rPr>
                <w:szCs w:val="21"/>
              </w:rPr>
            </w:pPr>
            <w:r w:rsidRPr="00BF4117">
              <w:rPr>
                <w:rFonts w:hint="eastAsia"/>
                <w:szCs w:val="21"/>
              </w:rPr>
              <w:t>送信者：合資会社　農業技術研究会</w:t>
            </w:r>
            <w:r>
              <w:rPr>
                <w:rFonts w:hint="eastAsia"/>
                <w:szCs w:val="21"/>
              </w:rPr>
              <w:t xml:space="preserve">　担当：</w:t>
            </w:r>
            <w:r w:rsidRPr="00792BBF">
              <w:rPr>
                <w:szCs w:val="21"/>
              </w:rPr>
              <w:t>小野</w:t>
            </w:r>
          </w:p>
          <w:p w14:paraId="16F59C52" w14:textId="77777777" w:rsidR="00FF4DD5" w:rsidRDefault="00FF4DD5" w:rsidP="000361B5">
            <w:pPr>
              <w:jc w:val="center"/>
            </w:pPr>
            <w:r>
              <w:rPr>
                <w:rFonts w:hint="eastAsia"/>
              </w:rPr>
              <w:t>電話</w:t>
            </w:r>
            <w:r>
              <w:rPr>
                <w:rFonts w:hint="eastAsia"/>
              </w:rPr>
              <w:t>:</w:t>
            </w:r>
            <w:r w:rsidRPr="00BF4117">
              <w:rPr>
                <w:rFonts w:hint="eastAsia"/>
              </w:rPr>
              <w:t>024-554-5146</w:t>
            </w:r>
            <w:r>
              <w:t xml:space="preserve">  Fax:024-554-5173</w:t>
            </w:r>
          </w:p>
          <w:p w14:paraId="677AB660" w14:textId="77777777" w:rsidR="00FF4DD5" w:rsidRPr="00EB3B93" w:rsidRDefault="00FF4DD5" w:rsidP="000361B5">
            <w:pPr>
              <w:jc w:val="center"/>
            </w:pPr>
            <w:r w:rsidRPr="00EB3B93">
              <w:t xml:space="preserve">e-mail:atr-net@spa.nifty.com  </w:t>
            </w:r>
            <w:r>
              <w:t xml:space="preserve"> https://www.atr-net.com</w:t>
            </w:r>
          </w:p>
        </w:tc>
      </w:tr>
    </w:tbl>
    <w:p w14:paraId="115DF6D2" w14:textId="24EC7AC9" w:rsidR="00E972A2" w:rsidRPr="00FF4DD5" w:rsidRDefault="00B95E69" w:rsidP="00DC319F">
      <w:pPr>
        <w:jc w:val="center"/>
        <w:rPr>
          <w:bCs/>
          <w:szCs w:val="21"/>
        </w:rPr>
      </w:pPr>
      <w:bookmarkStart w:id="2" w:name="_GoBack"/>
      <w:bookmarkEnd w:id="2"/>
      <w:r>
        <w:rPr>
          <w:rFonts w:hint="eastAsia"/>
          <w:bCs/>
          <w:szCs w:val="21"/>
        </w:rPr>
        <w:t>ご不明な点がございましたら、下記までご連絡下さい。</w:t>
      </w:r>
    </w:p>
    <w:p w14:paraId="3F36D793" w14:textId="77777777" w:rsidR="004B3EF8" w:rsidRPr="00EF7E91" w:rsidRDefault="004B3EF8" w:rsidP="00E972A2">
      <w:r>
        <w:rPr>
          <w:rFonts w:hint="eastAsia"/>
        </w:rPr>
        <w:t xml:space="preserve">　　　　　　　　　　　　　　　　　　　　　　　　　　　　　　　　　　　　　　</w:t>
      </w:r>
    </w:p>
    <w:sectPr w:rsidR="004B3EF8" w:rsidRPr="00EF7E91" w:rsidSect="00730BFB">
      <w:pgSz w:w="16838" w:h="11906" w:orient="landscape"/>
      <w:pgMar w:top="340" w:right="454" w:bottom="340" w:left="45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8A5D0" w14:textId="77777777" w:rsidR="00E4592E" w:rsidRDefault="00E4592E" w:rsidP="001B18FD">
      <w:pPr>
        <w:spacing w:line="240" w:lineRule="auto"/>
      </w:pPr>
      <w:r>
        <w:separator/>
      </w:r>
    </w:p>
  </w:endnote>
  <w:endnote w:type="continuationSeparator" w:id="0">
    <w:p w14:paraId="3F96E38B" w14:textId="77777777" w:rsidR="00E4592E" w:rsidRDefault="00E4592E" w:rsidP="001B1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56DA9" w14:textId="77777777" w:rsidR="00E4592E" w:rsidRDefault="00E4592E" w:rsidP="001B18FD">
      <w:pPr>
        <w:spacing w:line="240" w:lineRule="auto"/>
      </w:pPr>
      <w:r>
        <w:separator/>
      </w:r>
    </w:p>
  </w:footnote>
  <w:footnote w:type="continuationSeparator" w:id="0">
    <w:p w14:paraId="5BD86366" w14:textId="77777777" w:rsidR="00E4592E" w:rsidRDefault="00E4592E" w:rsidP="001B18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A4368"/>
    <w:multiLevelType w:val="hybridMultilevel"/>
    <w:tmpl w:val="41A850A4"/>
    <w:lvl w:ilvl="0" w:tplc="A7EA27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2D56C8"/>
    <w:multiLevelType w:val="hybridMultilevel"/>
    <w:tmpl w:val="C9AEA5B0"/>
    <w:lvl w:ilvl="0" w:tplc="7A8E0D3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95293D"/>
    <w:multiLevelType w:val="hybridMultilevel"/>
    <w:tmpl w:val="D51060A0"/>
    <w:lvl w:ilvl="0" w:tplc="DB527E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D4"/>
    <w:rsid w:val="00000FA8"/>
    <w:rsid w:val="000071F0"/>
    <w:rsid w:val="000107D2"/>
    <w:rsid w:val="000115FB"/>
    <w:rsid w:val="0001328F"/>
    <w:rsid w:val="00023683"/>
    <w:rsid w:val="00026E0E"/>
    <w:rsid w:val="000278BC"/>
    <w:rsid w:val="000309BA"/>
    <w:rsid w:val="00031299"/>
    <w:rsid w:val="000332B3"/>
    <w:rsid w:val="00033D64"/>
    <w:rsid w:val="00036A28"/>
    <w:rsid w:val="00042652"/>
    <w:rsid w:val="000427AA"/>
    <w:rsid w:val="00043534"/>
    <w:rsid w:val="0004446C"/>
    <w:rsid w:val="000449FD"/>
    <w:rsid w:val="000458DF"/>
    <w:rsid w:val="00046878"/>
    <w:rsid w:val="00047008"/>
    <w:rsid w:val="000501EE"/>
    <w:rsid w:val="000504CD"/>
    <w:rsid w:val="00051213"/>
    <w:rsid w:val="00051BA9"/>
    <w:rsid w:val="00052DAD"/>
    <w:rsid w:val="00056399"/>
    <w:rsid w:val="00062A0E"/>
    <w:rsid w:val="00064CD7"/>
    <w:rsid w:val="0006673A"/>
    <w:rsid w:val="00070F9E"/>
    <w:rsid w:val="00071765"/>
    <w:rsid w:val="0007346A"/>
    <w:rsid w:val="00076F28"/>
    <w:rsid w:val="0008153E"/>
    <w:rsid w:val="00083793"/>
    <w:rsid w:val="000837E0"/>
    <w:rsid w:val="00084F84"/>
    <w:rsid w:val="000856A2"/>
    <w:rsid w:val="00090DC4"/>
    <w:rsid w:val="00093E57"/>
    <w:rsid w:val="00094507"/>
    <w:rsid w:val="00094B80"/>
    <w:rsid w:val="000A1A64"/>
    <w:rsid w:val="000A2F7C"/>
    <w:rsid w:val="000A4BE7"/>
    <w:rsid w:val="000A5B31"/>
    <w:rsid w:val="000A7383"/>
    <w:rsid w:val="000A7EE0"/>
    <w:rsid w:val="000B1CDF"/>
    <w:rsid w:val="000B3311"/>
    <w:rsid w:val="000B40DB"/>
    <w:rsid w:val="000C366B"/>
    <w:rsid w:val="000C5F97"/>
    <w:rsid w:val="000C7CB9"/>
    <w:rsid w:val="000D25A6"/>
    <w:rsid w:val="000D2EE1"/>
    <w:rsid w:val="000D459D"/>
    <w:rsid w:val="000D4F50"/>
    <w:rsid w:val="000D5B74"/>
    <w:rsid w:val="000E7BA9"/>
    <w:rsid w:val="000F068B"/>
    <w:rsid w:val="000F08AF"/>
    <w:rsid w:val="000F2116"/>
    <w:rsid w:val="000F4173"/>
    <w:rsid w:val="000F4C31"/>
    <w:rsid w:val="000F58BF"/>
    <w:rsid w:val="000F72F4"/>
    <w:rsid w:val="0010176B"/>
    <w:rsid w:val="00101BBE"/>
    <w:rsid w:val="00102024"/>
    <w:rsid w:val="00102B84"/>
    <w:rsid w:val="001048F0"/>
    <w:rsid w:val="00104BDA"/>
    <w:rsid w:val="00105B5F"/>
    <w:rsid w:val="0011159D"/>
    <w:rsid w:val="00113671"/>
    <w:rsid w:val="00113961"/>
    <w:rsid w:val="00113B3F"/>
    <w:rsid w:val="00117102"/>
    <w:rsid w:val="0012195D"/>
    <w:rsid w:val="001233C2"/>
    <w:rsid w:val="0012659D"/>
    <w:rsid w:val="00136314"/>
    <w:rsid w:val="00136C9C"/>
    <w:rsid w:val="00151227"/>
    <w:rsid w:val="001533A3"/>
    <w:rsid w:val="00155B15"/>
    <w:rsid w:val="00160CC9"/>
    <w:rsid w:val="00162C63"/>
    <w:rsid w:val="001636A5"/>
    <w:rsid w:val="00164274"/>
    <w:rsid w:val="00167586"/>
    <w:rsid w:val="00170D39"/>
    <w:rsid w:val="001752F6"/>
    <w:rsid w:val="00175EBC"/>
    <w:rsid w:val="00177FCB"/>
    <w:rsid w:val="00180ED3"/>
    <w:rsid w:val="00183006"/>
    <w:rsid w:val="00183923"/>
    <w:rsid w:val="0018395E"/>
    <w:rsid w:val="001864F3"/>
    <w:rsid w:val="001876E2"/>
    <w:rsid w:val="001915C8"/>
    <w:rsid w:val="0019435E"/>
    <w:rsid w:val="001943D1"/>
    <w:rsid w:val="00194AED"/>
    <w:rsid w:val="0019655C"/>
    <w:rsid w:val="00197BF3"/>
    <w:rsid w:val="001A08EC"/>
    <w:rsid w:val="001A10A0"/>
    <w:rsid w:val="001A117B"/>
    <w:rsid w:val="001A201E"/>
    <w:rsid w:val="001A2E0F"/>
    <w:rsid w:val="001A2F00"/>
    <w:rsid w:val="001A55D7"/>
    <w:rsid w:val="001A7294"/>
    <w:rsid w:val="001B10BB"/>
    <w:rsid w:val="001B18FD"/>
    <w:rsid w:val="001B1F3B"/>
    <w:rsid w:val="001B7710"/>
    <w:rsid w:val="001D1EC9"/>
    <w:rsid w:val="001D3690"/>
    <w:rsid w:val="001E1265"/>
    <w:rsid w:val="001E7FD6"/>
    <w:rsid w:val="001F0DAC"/>
    <w:rsid w:val="001F3D58"/>
    <w:rsid w:val="001F3DF2"/>
    <w:rsid w:val="001F45C9"/>
    <w:rsid w:val="001F65C5"/>
    <w:rsid w:val="001F7865"/>
    <w:rsid w:val="00200A26"/>
    <w:rsid w:val="00201129"/>
    <w:rsid w:val="002016AB"/>
    <w:rsid w:val="00203273"/>
    <w:rsid w:val="002041B2"/>
    <w:rsid w:val="00205728"/>
    <w:rsid w:val="00206997"/>
    <w:rsid w:val="002106F9"/>
    <w:rsid w:val="002142BF"/>
    <w:rsid w:val="00214767"/>
    <w:rsid w:val="002176FF"/>
    <w:rsid w:val="002210A1"/>
    <w:rsid w:val="00224EF0"/>
    <w:rsid w:val="00230809"/>
    <w:rsid w:val="00232A66"/>
    <w:rsid w:val="00234DC5"/>
    <w:rsid w:val="00236553"/>
    <w:rsid w:val="00246FF0"/>
    <w:rsid w:val="002516F7"/>
    <w:rsid w:val="002551E1"/>
    <w:rsid w:val="0025556B"/>
    <w:rsid w:val="00264D3D"/>
    <w:rsid w:val="00265B33"/>
    <w:rsid w:val="00267B60"/>
    <w:rsid w:val="00270490"/>
    <w:rsid w:val="00272008"/>
    <w:rsid w:val="00272BD4"/>
    <w:rsid w:val="002769D1"/>
    <w:rsid w:val="0028010B"/>
    <w:rsid w:val="002813A4"/>
    <w:rsid w:val="00282B32"/>
    <w:rsid w:val="00282EF8"/>
    <w:rsid w:val="00283D20"/>
    <w:rsid w:val="00290628"/>
    <w:rsid w:val="00290988"/>
    <w:rsid w:val="002914A3"/>
    <w:rsid w:val="00292191"/>
    <w:rsid w:val="00295198"/>
    <w:rsid w:val="0029649E"/>
    <w:rsid w:val="002978DF"/>
    <w:rsid w:val="002A4634"/>
    <w:rsid w:val="002A510D"/>
    <w:rsid w:val="002A699E"/>
    <w:rsid w:val="002B1C46"/>
    <w:rsid w:val="002B205F"/>
    <w:rsid w:val="002C496A"/>
    <w:rsid w:val="002C6040"/>
    <w:rsid w:val="002D68CD"/>
    <w:rsid w:val="002D77F6"/>
    <w:rsid w:val="002D7C1B"/>
    <w:rsid w:val="002D7DB3"/>
    <w:rsid w:val="002E18DD"/>
    <w:rsid w:val="002E192E"/>
    <w:rsid w:val="002E45D8"/>
    <w:rsid w:val="002E7AF2"/>
    <w:rsid w:val="002E7F18"/>
    <w:rsid w:val="00301110"/>
    <w:rsid w:val="00301733"/>
    <w:rsid w:val="003055CF"/>
    <w:rsid w:val="0030684D"/>
    <w:rsid w:val="003071DB"/>
    <w:rsid w:val="003176E2"/>
    <w:rsid w:val="00321C4F"/>
    <w:rsid w:val="00322A24"/>
    <w:rsid w:val="003302B2"/>
    <w:rsid w:val="003349AE"/>
    <w:rsid w:val="00341BDE"/>
    <w:rsid w:val="00342E07"/>
    <w:rsid w:val="00344673"/>
    <w:rsid w:val="0034540C"/>
    <w:rsid w:val="00352DF2"/>
    <w:rsid w:val="00355733"/>
    <w:rsid w:val="00355E39"/>
    <w:rsid w:val="003603E4"/>
    <w:rsid w:val="00361198"/>
    <w:rsid w:val="00361643"/>
    <w:rsid w:val="003638A6"/>
    <w:rsid w:val="00364130"/>
    <w:rsid w:val="003662D2"/>
    <w:rsid w:val="0037051B"/>
    <w:rsid w:val="00370B80"/>
    <w:rsid w:val="00373C14"/>
    <w:rsid w:val="003816BC"/>
    <w:rsid w:val="003876EB"/>
    <w:rsid w:val="00390F10"/>
    <w:rsid w:val="00391371"/>
    <w:rsid w:val="0039388D"/>
    <w:rsid w:val="003938E7"/>
    <w:rsid w:val="003A020F"/>
    <w:rsid w:val="003A120C"/>
    <w:rsid w:val="003A64DC"/>
    <w:rsid w:val="003B1333"/>
    <w:rsid w:val="003B75AD"/>
    <w:rsid w:val="003C0017"/>
    <w:rsid w:val="003C01F8"/>
    <w:rsid w:val="003C0B48"/>
    <w:rsid w:val="003C0D21"/>
    <w:rsid w:val="003C178A"/>
    <w:rsid w:val="003C3423"/>
    <w:rsid w:val="003C3479"/>
    <w:rsid w:val="003C383A"/>
    <w:rsid w:val="003C4E6D"/>
    <w:rsid w:val="003D2BD1"/>
    <w:rsid w:val="003D2CED"/>
    <w:rsid w:val="003D60EA"/>
    <w:rsid w:val="003D7513"/>
    <w:rsid w:val="003E01B9"/>
    <w:rsid w:val="003E203E"/>
    <w:rsid w:val="003E481B"/>
    <w:rsid w:val="003E4871"/>
    <w:rsid w:val="003E6401"/>
    <w:rsid w:val="003E70DB"/>
    <w:rsid w:val="003F0290"/>
    <w:rsid w:val="003F456F"/>
    <w:rsid w:val="003F61EF"/>
    <w:rsid w:val="003F6EB0"/>
    <w:rsid w:val="00400DF7"/>
    <w:rsid w:val="00400F15"/>
    <w:rsid w:val="00401232"/>
    <w:rsid w:val="0040158E"/>
    <w:rsid w:val="00403D5D"/>
    <w:rsid w:val="00407D16"/>
    <w:rsid w:val="00411486"/>
    <w:rsid w:val="00411762"/>
    <w:rsid w:val="004153B8"/>
    <w:rsid w:val="0041789E"/>
    <w:rsid w:val="004179E4"/>
    <w:rsid w:val="004236F8"/>
    <w:rsid w:val="004240DB"/>
    <w:rsid w:val="00427683"/>
    <w:rsid w:val="00430D15"/>
    <w:rsid w:val="00433675"/>
    <w:rsid w:val="00433E1C"/>
    <w:rsid w:val="0043478B"/>
    <w:rsid w:val="004348D7"/>
    <w:rsid w:val="004358AC"/>
    <w:rsid w:val="00441172"/>
    <w:rsid w:val="0044269B"/>
    <w:rsid w:val="004464C6"/>
    <w:rsid w:val="004466BC"/>
    <w:rsid w:val="00450344"/>
    <w:rsid w:val="00451E67"/>
    <w:rsid w:val="004532A1"/>
    <w:rsid w:val="004534E5"/>
    <w:rsid w:val="00453D0A"/>
    <w:rsid w:val="004608BF"/>
    <w:rsid w:val="00462032"/>
    <w:rsid w:val="0046281A"/>
    <w:rsid w:val="00463F38"/>
    <w:rsid w:val="004666A2"/>
    <w:rsid w:val="004669D6"/>
    <w:rsid w:val="00467D11"/>
    <w:rsid w:val="00470A1A"/>
    <w:rsid w:val="00472A60"/>
    <w:rsid w:val="004779EF"/>
    <w:rsid w:val="0048289C"/>
    <w:rsid w:val="00484582"/>
    <w:rsid w:val="00484E3F"/>
    <w:rsid w:val="00485FC9"/>
    <w:rsid w:val="004867F8"/>
    <w:rsid w:val="00486F40"/>
    <w:rsid w:val="00490628"/>
    <w:rsid w:val="004929EA"/>
    <w:rsid w:val="00493874"/>
    <w:rsid w:val="004954FD"/>
    <w:rsid w:val="00495B29"/>
    <w:rsid w:val="004A26D8"/>
    <w:rsid w:val="004A2967"/>
    <w:rsid w:val="004A2EA7"/>
    <w:rsid w:val="004A475B"/>
    <w:rsid w:val="004A56F9"/>
    <w:rsid w:val="004A655D"/>
    <w:rsid w:val="004B0F6E"/>
    <w:rsid w:val="004B1C8E"/>
    <w:rsid w:val="004B3EF8"/>
    <w:rsid w:val="004B4B80"/>
    <w:rsid w:val="004B5340"/>
    <w:rsid w:val="004B6B10"/>
    <w:rsid w:val="004C6945"/>
    <w:rsid w:val="004C6E34"/>
    <w:rsid w:val="004D040B"/>
    <w:rsid w:val="004D04F0"/>
    <w:rsid w:val="004D3403"/>
    <w:rsid w:val="004D3F84"/>
    <w:rsid w:val="004E4854"/>
    <w:rsid w:val="004E5B9B"/>
    <w:rsid w:val="004E6C56"/>
    <w:rsid w:val="004F2C0D"/>
    <w:rsid w:val="004F30FD"/>
    <w:rsid w:val="004F3F0F"/>
    <w:rsid w:val="004F46DB"/>
    <w:rsid w:val="004F47B5"/>
    <w:rsid w:val="004F4A17"/>
    <w:rsid w:val="004F712E"/>
    <w:rsid w:val="0050097B"/>
    <w:rsid w:val="005029A4"/>
    <w:rsid w:val="00504AB8"/>
    <w:rsid w:val="00505E9C"/>
    <w:rsid w:val="0050643B"/>
    <w:rsid w:val="005115DC"/>
    <w:rsid w:val="005150F5"/>
    <w:rsid w:val="0051547A"/>
    <w:rsid w:val="005165CF"/>
    <w:rsid w:val="0051687F"/>
    <w:rsid w:val="005217CE"/>
    <w:rsid w:val="00523D1C"/>
    <w:rsid w:val="0052748B"/>
    <w:rsid w:val="005275BF"/>
    <w:rsid w:val="005276C0"/>
    <w:rsid w:val="00527AB7"/>
    <w:rsid w:val="005330F9"/>
    <w:rsid w:val="00534CE6"/>
    <w:rsid w:val="00535855"/>
    <w:rsid w:val="005367B4"/>
    <w:rsid w:val="00540BC4"/>
    <w:rsid w:val="00540DE9"/>
    <w:rsid w:val="00541DDA"/>
    <w:rsid w:val="0054758F"/>
    <w:rsid w:val="005477B5"/>
    <w:rsid w:val="00550B1D"/>
    <w:rsid w:val="00551115"/>
    <w:rsid w:val="00553287"/>
    <w:rsid w:val="00553477"/>
    <w:rsid w:val="005534D0"/>
    <w:rsid w:val="00554497"/>
    <w:rsid w:val="00556175"/>
    <w:rsid w:val="00556A1B"/>
    <w:rsid w:val="00561541"/>
    <w:rsid w:val="005619CA"/>
    <w:rsid w:val="005631CE"/>
    <w:rsid w:val="0056325F"/>
    <w:rsid w:val="005645C7"/>
    <w:rsid w:val="0056678D"/>
    <w:rsid w:val="00575C88"/>
    <w:rsid w:val="0058007F"/>
    <w:rsid w:val="005813E3"/>
    <w:rsid w:val="00582EE5"/>
    <w:rsid w:val="00586930"/>
    <w:rsid w:val="005904B9"/>
    <w:rsid w:val="00590556"/>
    <w:rsid w:val="0059693E"/>
    <w:rsid w:val="005A00F7"/>
    <w:rsid w:val="005A0642"/>
    <w:rsid w:val="005A22BF"/>
    <w:rsid w:val="005A5DBC"/>
    <w:rsid w:val="005A7A20"/>
    <w:rsid w:val="005B0E46"/>
    <w:rsid w:val="005B1D37"/>
    <w:rsid w:val="005B1E67"/>
    <w:rsid w:val="005B3D2A"/>
    <w:rsid w:val="005B4052"/>
    <w:rsid w:val="005B61E2"/>
    <w:rsid w:val="005C1AFB"/>
    <w:rsid w:val="005C3094"/>
    <w:rsid w:val="005C39ED"/>
    <w:rsid w:val="005C3F25"/>
    <w:rsid w:val="005C452F"/>
    <w:rsid w:val="005C69BE"/>
    <w:rsid w:val="005D177D"/>
    <w:rsid w:val="005D3976"/>
    <w:rsid w:val="005D79FF"/>
    <w:rsid w:val="005E17D7"/>
    <w:rsid w:val="005E25E2"/>
    <w:rsid w:val="005E2D66"/>
    <w:rsid w:val="005E50EE"/>
    <w:rsid w:val="005E74BC"/>
    <w:rsid w:val="005E7598"/>
    <w:rsid w:val="005F0085"/>
    <w:rsid w:val="005F09B6"/>
    <w:rsid w:val="005F2E5A"/>
    <w:rsid w:val="005F4149"/>
    <w:rsid w:val="00607BF1"/>
    <w:rsid w:val="006106DE"/>
    <w:rsid w:val="00623732"/>
    <w:rsid w:val="00624835"/>
    <w:rsid w:val="00626185"/>
    <w:rsid w:val="00631406"/>
    <w:rsid w:val="00632129"/>
    <w:rsid w:val="0063628E"/>
    <w:rsid w:val="0064260F"/>
    <w:rsid w:val="00642DF8"/>
    <w:rsid w:val="00644EF5"/>
    <w:rsid w:val="00645878"/>
    <w:rsid w:val="00651823"/>
    <w:rsid w:val="00652D47"/>
    <w:rsid w:val="0065344D"/>
    <w:rsid w:val="00657F3A"/>
    <w:rsid w:val="006616AF"/>
    <w:rsid w:val="006637E2"/>
    <w:rsid w:val="006640C4"/>
    <w:rsid w:val="00670BE4"/>
    <w:rsid w:val="00672A97"/>
    <w:rsid w:val="0067693D"/>
    <w:rsid w:val="00677670"/>
    <w:rsid w:val="00683036"/>
    <w:rsid w:val="006839E8"/>
    <w:rsid w:val="00686AD3"/>
    <w:rsid w:val="00693B56"/>
    <w:rsid w:val="00695F33"/>
    <w:rsid w:val="00697262"/>
    <w:rsid w:val="00697879"/>
    <w:rsid w:val="006A0AE8"/>
    <w:rsid w:val="006A635B"/>
    <w:rsid w:val="006A654D"/>
    <w:rsid w:val="006B2ED5"/>
    <w:rsid w:val="006B3AD4"/>
    <w:rsid w:val="006B477A"/>
    <w:rsid w:val="006B7AC7"/>
    <w:rsid w:val="006C0992"/>
    <w:rsid w:val="006C363F"/>
    <w:rsid w:val="006C3ECD"/>
    <w:rsid w:val="006C5A87"/>
    <w:rsid w:val="006C5F8C"/>
    <w:rsid w:val="006D2EEF"/>
    <w:rsid w:val="006D5CF2"/>
    <w:rsid w:val="006D6576"/>
    <w:rsid w:val="006D797D"/>
    <w:rsid w:val="006E108D"/>
    <w:rsid w:val="006E1A81"/>
    <w:rsid w:val="006E4F86"/>
    <w:rsid w:val="006E5049"/>
    <w:rsid w:val="006E5084"/>
    <w:rsid w:val="006F232B"/>
    <w:rsid w:val="006F411F"/>
    <w:rsid w:val="006F4786"/>
    <w:rsid w:val="006F5371"/>
    <w:rsid w:val="006F55A7"/>
    <w:rsid w:val="006F5A6B"/>
    <w:rsid w:val="00700CD5"/>
    <w:rsid w:val="0070147D"/>
    <w:rsid w:val="00702399"/>
    <w:rsid w:val="00703F28"/>
    <w:rsid w:val="00706ED1"/>
    <w:rsid w:val="00711761"/>
    <w:rsid w:val="00714444"/>
    <w:rsid w:val="00716757"/>
    <w:rsid w:val="00716CC0"/>
    <w:rsid w:val="00720BEA"/>
    <w:rsid w:val="0072270B"/>
    <w:rsid w:val="007234B6"/>
    <w:rsid w:val="00725F92"/>
    <w:rsid w:val="00727F84"/>
    <w:rsid w:val="00730BFB"/>
    <w:rsid w:val="007320C5"/>
    <w:rsid w:val="0073336A"/>
    <w:rsid w:val="00733ED2"/>
    <w:rsid w:val="00734564"/>
    <w:rsid w:val="00734CE2"/>
    <w:rsid w:val="00740F82"/>
    <w:rsid w:val="007444DE"/>
    <w:rsid w:val="00744DF9"/>
    <w:rsid w:val="00745CD5"/>
    <w:rsid w:val="00746574"/>
    <w:rsid w:val="00751295"/>
    <w:rsid w:val="00752B13"/>
    <w:rsid w:val="00753FD4"/>
    <w:rsid w:val="007546A7"/>
    <w:rsid w:val="007578FA"/>
    <w:rsid w:val="00760035"/>
    <w:rsid w:val="00764607"/>
    <w:rsid w:val="00764939"/>
    <w:rsid w:val="00764F44"/>
    <w:rsid w:val="0076552E"/>
    <w:rsid w:val="00765AA6"/>
    <w:rsid w:val="00767832"/>
    <w:rsid w:val="00771306"/>
    <w:rsid w:val="00773F7D"/>
    <w:rsid w:val="00774180"/>
    <w:rsid w:val="007748F8"/>
    <w:rsid w:val="007812AA"/>
    <w:rsid w:val="00781AE1"/>
    <w:rsid w:val="00785BD3"/>
    <w:rsid w:val="00786569"/>
    <w:rsid w:val="00786CA8"/>
    <w:rsid w:val="0079023A"/>
    <w:rsid w:val="007902D9"/>
    <w:rsid w:val="00792BBF"/>
    <w:rsid w:val="0079477A"/>
    <w:rsid w:val="00797444"/>
    <w:rsid w:val="007A034E"/>
    <w:rsid w:val="007A31D3"/>
    <w:rsid w:val="007A38D7"/>
    <w:rsid w:val="007A4606"/>
    <w:rsid w:val="007A5552"/>
    <w:rsid w:val="007A5BCE"/>
    <w:rsid w:val="007B20FC"/>
    <w:rsid w:val="007B23FD"/>
    <w:rsid w:val="007B5CEB"/>
    <w:rsid w:val="007B5D51"/>
    <w:rsid w:val="007B6C46"/>
    <w:rsid w:val="007C094F"/>
    <w:rsid w:val="007C0A7B"/>
    <w:rsid w:val="007C1C65"/>
    <w:rsid w:val="007C41C0"/>
    <w:rsid w:val="007C4AF1"/>
    <w:rsid w:val="007C6A0C"/>
    <w:rsid w:val="007C733D"/>
    <w:rsid w:val="007D01C5"/>
    <w:rsid w:val="007D18B2"/>
    <w:rsid w:val="007D4DF1"/>
    <w:rsid w:val="007E4964"/>
    <w:rsid w:val="007E603B"/>
    <w:rsid w:val="007E656E"/>
    <w:rsid w:val="007F0244"/>
    <w:rsid w:val="007F1808"/>
    <w:rsid w:val="007F2422"/>
    <w:rsid w:val="007F50C2"/>
    <w:rsid w:val="008000EB"/>
    <w:rsid w:val="0080230E"/>
    <w:rsid w:val="00803E54"/>
    <w:rsid w:val="00806329"/>
    <w:rsid w:val="008068AD"/>
    <w:rsid w:val="00810F6E"/>
    <w:rsid w:val="00811297"/>
    <w:rsid w:val="0081628E"/>
    <w:rsid w:val="0082427D"/>
    <w:rsid w:val="008249C1"/>
    <w:rsid w:val="00826474"/>
    <w:rsid w:val="00826D6E"/>
    <w:rsid w:val="008310FB"/>
    <w:rsid w:val="00831E6A"/>
    <w:rsid w:val="00837F84"/>
    <w:rsid w:val="00840098"/>
    <w:rsid w:val="00844D03"/>
    <w:rsid w:val="0084792C"/>
    <w:rsid w:val="00850B48"/>
    <w:rsid w:val="00850BF2"/>
    <w:rsid w:val="0085121C"/>
    <w:rsid w:val="00852C9F"/>
    <w:rsid w:val="00856BE3"/>
    <w:rsid w:val="00856CEC"/>
    <w:rsid w:val="00857560"/>
    <w:rsid w:val="00860D36"/>
    <w:rsid w:val="00861DD1"/>
    <w:rsid w:val="0086218A"/>
    <w:rsid w:val="008650D4"/>
    <w:rsid w:val="008655E6"/>
    <w:rsid w:val="0087098B"/>
    <w:rsid w:val="00872138"/>
    <w:rsid w:val="0087339B"/>
    <w:rsid w:val="008740FA"/>
    <w:rsid w:val="00874209"/>
    <w:rsid w:val="00876A40"/>
    <w:rsid w:val="00881784"/>
    <w:rsid w:val="00886213"/>
    <w:rsid w:val="00893627"/>
    <w:rsid w:val="00893E8A"/>
    <w:rsid w:val="008946FD"/>
    <w:rsid w:val="008A08A0"/>
    <w:rsid w:val="008A14C4"/>
    <w:rsid w:val="008A1520"/>
    <w:rsid w:val="008A3843"/>
    <w:rsid w:val="008A70EC"/>
    <w:rsid w:val="008B3428"/>
    <w:rsid w:val="008B43B0"/>
    <w:rsid w:val="008B44FC"/>
    <w:rsid w:val="008C0C39"/>
    <w:rsid w:val="008C41C8"/>
    <w:rsid w:val="008C431A"/>
    <w:rsid w:val="008C71DD"/>
    <w:rsid w:val="008D084A"/>
    <w:rsid w:val="008D088A"/>
    <w:rsid w:val="008D2066"/>
    <w:rsid w:val="008D4F99"/>
    <w:rsid w:val="008D5BB6"/>
    <w:rsid w:val="008D6F59"/>
    <w:rsid w:val="008D7235"/>
    <w:rsid w:val="008D742C"/>
    <w:rsid w:val="008E1FCF"/>
    <w:rsid w:val="008E35E9"/>
    <w:rsid w:val="008F072F"/>
    <w:rsid w:val="008F29E5"/>
    <w:rsid w:val="008F2C6E"/>
    <w:rsid w:val="008F4D8B"/>
    <w:rsid w:val="008F726D"/>
    <w:rsid w:val="008F7A99"/>
    <w:rsid w:val="009009AD"/>
    <w:rsid w:val="0090129F"/>
    <w:rsid w:val="00902190"/>
    <w:rsid w:val="0090260E"/>
    <w:rsid w:val="009059F0"/>
    <w:rsid w:val="00911D7F"/>
    <w:rsid w:val="0091404E"/>
    <w:rsid w:val="00914558"/>
    <w:rsid w:val="009149E8"/>
    <w:rsid w:val="00914A52"/>
    <w:rsid w:val="00915ECA"/>
    <w:rsid w:val="00916125"/>
    <w:rsid w:val="00916E05"/>
    <w:rsid w:val="00923613"/>
    <w:rsid w:val="00930445"/>
    <w:rsid w:val="009423E2"/>
    <w:rsid w:val="00944248"/>
    <w:rsid w:val="00945A60"/>
    <w:rsid w:val="00945C2D"/>
    <w:rsid w:val="00946A40"/>
    <w:rsid w:val="00955D67"/>
    <w:rsid w:val="00960BF7"/>
    <w:rsid w:val="00963AD3"/>
    <w:rsid w:val="00973E50"/>
    <w:rsid w:val="0097648A"/>
    <w:rsid w:val="00976C81"/>
    <w:rsid w:val="009770A6"/>
    <w:rsid w:val="00980D5E"/>
    <w:rsid w:val="00981171"/>
    <w:rsid w:val="00984549"/>
    <w:rsid w:val="00986A88"/>
    <w:rsid w:val="00990132"/>
    <w:rsid w:val="009904D7"/>
    <w:rsid w:val="0099179D"/>
    <w:rsid w:val="00993727"/>
    <w:rsid w:val="00994211"/>
    <w:rsid w:val="00994BED"/>
    <w:rsid w:val="00997B56"/>
    <w:rsid w:val="00997C9E"/>
    <w:rsid w:val="009A3693"/>
    <w:rsid w:val="009A4F0C"/>
    <w:rsid w:val="009A68CC"/>
    <w:rsid w:val="009A7FA0"/>
    <w:rsid w:val="009B0219"/>
    <w:rsid w:val="009B6F53"/>
    <w:rsid w:val="009C199C"/>
    <w:rsid w:val="009C245D"/>
    <w:rsid w:val="009C31A2"/>
    <w:rsid w:val="009C3AEB"/>
    <w:rsid w:val="009D1A72"/>
    <w:rsid w:val="009D33FE"/>
    <w:rsid w:val="009E545F"/>
    <w:rsid w:val="009F1038"/>
    <w:rsid w:val="009F3724"/>
    <w:rsid w:val="009F3B1D"/>
    <w:rsid w:val="009F79A7"/>
    <w:rsid w:val="00A01CBD"/>
    <w:rsid w:val="00A03CA5"/>
    <w:rsid w:val="00A0576D"/>
    <w:rsid w:val="00A061E1"/>
    <w:rsid w:val="00A06C8D"/>
    <w:rsid w:val="00A06EDD"/>
    <w:rsid w:val="00A10820"/>
    <w:rsid w:val="00A12610"/>
    <w:rsid w:val="00A12A67"/>
    <w:rsid w:val="00A157D5"/>
    <w:rsid w:val="00A17892"/>
    <w:rsid w:val="00A209D7"/>
    <w:rsid w:val="00A23802"/>
    <w:rsid w:val="00A23989"/>
    <w:rsid w:val="00A26349"/>
    <w:rsid w:val="00A26C7A"/>
    <w:rsid w:val="00A271D4"/>
    <w:rsid w:val="00A34F22"/>
    <w:rsid w:val="00A36517"/>
    <w:rsid w:val="00A405FB"/>
    <w:rsid w:val="00A42296"/>
    <w:rsid w:val="00A46C0E"/>
    <w:rsid w:val="00A551CC"/>
    <w:rsid w:val="00A56A0E"/>
    <w:rsid w:val="00A574D5"/>
    <w:rsid w:val="00A61E98"/>
    <w:rsid w:val="00A66AA9"/>
    <w:rsid w:val="00A673DC"/>
    <w:rsid w:val="00A707C7"/>
    <w:rsid w:val="00A716AC"/>
    <w:rsid w:val="00A718C2"/>
    <w:rsid w:val="00A730DA"/>
    <w:rsid w:val="00A74E99"/>
    <w:rsid w:val="00A7533D"/>
    <w:rsid w:val="00A75A25"/>
    <w:rsid w:val="00A769AE"/>
    <w:rsid w:val="00A77684"/>
    <w:rsid w:val="00A8095B"/>
    <w:rsid w:val="00A82E6F"/>
    <w:rsid w:val="00A8398A"/>
    <w:rsid w:val="00A844C3"/>
    <w:rsid w:val="00A84F7E"/>
    <w:rsid w:val="00A92E0C"/>
    <w:rsid w:val="00A92EA1"/>
    <w:rsid w:val="00A93FE8"/>
    <w:rsid w:val="00AA5884"/>
    <w:rsid w:val="00AB146D"/>
    <w:rsid w:val="00AB326D"/>
    <w:rsid w:val="00AB4F4C"/>
    <w:rsid w:val="00AB5278"/>
    <w:rsid w:val="00AC67DC"/>
    <w:rsid w:val="00AE0785"/>
    <w:rsid w:val="00AE09DC"/>
    <w:rsid w:val="00AE14FC"/>
    <w:rsid w:val="00AE16E0"/>
    <w:rsid w:val="00AE25A6"/>
    <w:rsid w:val="00AE5E02"/>
    <w:rsid w:val="00AE7B14"/>
    <w:rsid w:val="00AF2147"/>
    <w:rsid w:val="00AF54C3"/>
    <w:rsid w:val="00AF5552"/>
    <w:rsid w:val="00AF581E"/>
    <w:rsid w:val="00AF587B"/>
    <w:rsid w:val="00AF5B98"/>
    <w:rsid w:val="00B0015F"/>
    <w:rsid w:val="00B01FB2"/>
    <w:rsid w:val="00B05B8D"/>
    <w:rsid w:val="00B12300"/>
    <w:rsid w:val="00B13333"/>
    <w:rsid w:val="00B15547"/>
    <w:rsid w:val="00B15B8F"/>
    <w:rsid w:val="00B241DE"/>
    <w:rsid w:val="00B24351"/>
    <w:rsid w:val="00B24DD0"/>
    <w:rsid w:val="00B25118"/>
    <w:rsid w:val="00B25B16"/>
    <w:rsid w:val="00B32D30"/>
    <w:rsid w:val="00B3333F"/>
    <w:rsid w:val="00B3564A"/>
    <w:rsid w:val="00B36768"/>
    <w:rsid w:val="00B36CE6"/>
    <w:rsid w:val="00B40C08"/>
    <w:rsid w:val="00B41141"/>
    <w:rsid w:val="00B421AF"/>
    <w:rsid w:val="00B42A24"/>
    <w:rsid w:val="00B43C84"/>
    <w:rsid w:val="00B47EC9"/>
    <w:rsid w:val="00B51E69"/>
    <w:rsid w:val="00B5662B"/>
    <w:rsid w:val="00B5771A"/>
    <w:rsid w:val="00B61877"/>
    <w:rsid w:val="00B636E9"/>
    <w:rsid w:val="00B64EBA"/>
    <w:rsid w:val="00B70DAA"/>
    <w:rsid w:val="00B72805"/>
    <w:rsid w:val="00B73454"/>
    <w:rsid w:val="00B74EFA"/>
    <w:rsid w:val="00B8033D"/>
    <w:rsid w:val="00B81697"/>
    <w:rsid w:val="00B81D32"/>
    <w:rsid w:val="00B83077"/>
    <w:rsid w:val="00B83965"/>
    <w:rsid w:val="00B85AD1"/>
    <w:rsid w:val="00B87D4B"/>
    <w:rsid w:val="00B90927"/>
    <w:rsid w:val="00B90CD4"/>
    <w:rsid w:val="00B912F5"/>
    <w:rsid w:val="00B91910"/>
    <w:rsid w:val="00B9498B"/>
    <w:rsid w:val="00B95E69"/>
    <w:rsid w:val="00BA26BB"/>
    <w:rsid w:val="00BA26D5"/>
    <w:rsid w:val="00BA409D"/>
    <w:rsid w:val="00BB0C69"/>
    <w:rsid w:val="00BB21D8"/>
    <w:rsid w:val="00BB2454"/>
    <w:rsid w:val="00BB2E5E"/>
    <w:rsid w:val="00BB2F06"/>
    <w:rsid w:val="00BB359B"/>
    <w:rsid w:val="00BB5820"/>
    <w:rsid w:val="00BB59AB"/>
    <w:rsid w:val="00BB7238"/>
    <w:rsid w:val="00BB7983"/>
    <w:rsid w:val="00BC1AD7"/>
    <w:rsid w:val="00BC1BC7"/>
    <w:rsid w:val="00BC2F1A"/>
    <w:rsid w:val="00BC5237"/>
    <w:rsid w:val="00BC5781"/>
    <w:rsid w:val="00BD0725"/>
    <w:rsid w:val="00BD5445"/>
    <w:rsid w:val="00BD6AB3"/>
    <w:rsid w:val="00BD77BC"/>
    <w:rsid w:val="00BE2C2B"/>
    <w:rsid w:val="00BE3026"/>
    <w:rsid w:val="00BE62C6"/>
    <w:rsid w:val="00BE6C23"/>
    <w:rsid w:val="00BF3E34"/>
    <w:rsid w:val="00BF4117"/>
    <w:rsid w:val="00BF70EB"/>
    <w:rsid w:val="00BF7463"/>
    <w:rsid w:val="00C05CAD"/>
    <w:rsid w:val="00C11FF6"/>
    <w:rsid w:val="00C13118"/>
    <w:rsid w:val="00C155A3"/>
    <w:rsid w:val="00C16D69"/>
    <w:rsid w:val="00C17E25"/>
    <w:rsid w:val="00C17FA0"/>
    <w:rsid w:val="00C21370"/>
    <w:rsid w:val="00C219BE"/>
    <w:rsid w:val="00C219C1"/>
    <w:rsid w:val="00C2244D"/>
    <w:rsid w:val="00C24465"/>
    <w:rsid w:val="00C24FA2"/>
    <w:rsid w:val="00C31B3C"/>
    <w:rsid w:val="00C32F3E"/>
    <w:rsid w:val="00C40817"/>
    <w:rsid w:val="00C416C4"/>
    <w:rsid w:val="00C42EA9"/>
    <w:rsid w:val="00C44B0B"/>
    <w:rsid w:val="00C47473"/>
    <w:rsid w:val="00C512A6"/>
    <w:rsid w:val="00C512B8"/>
    <w:rsid w:val="00C513A7"/>
    <w:rsid w:val="00C52276"/>
    <w:rsid w:val="00C527A1"/>
    <w:rsid w:val="00C53666"/>
    <w:rsid w:val="00C53AF6"/>
    <w:rsid w:val="00C604AD"/>
    <w:rsid w:val="00C60E25"/>
    <w:rsid w:val="00C64583"/>
    <w:rsid w:val="00C66BA4"/>
    <w:rsid w:val="00C66BB8"/>
    <w:rsid w:val="00C706AC"/>
    <w:rsid w:val="00C7183E"/>
    <w:rsid w:val="00C71E96"/>
    <w:rsid w:val="00C73DB5"/>
    <w:rsid w:val="00C74188"/>
    <w:rsid w:val="00C848FD"/>
    <w:rsid w:val="00C87C80"/>
    <w:rsid w:val="00C92360"/>
    <w:rsid w:val="00C93B39"/>
    <w:rsid w:val="00C958C8"/>
    <w:rsid w:val="00C96A90"/>
    <w:rsid w:val="00CA0F26"/>
    <w:rsid w:val="00CA3CC6"/>
    <w:rsid w:val="00CA5C44"/>
    <w:rsid w:val="00CA736C"/>
    <w:rsid w:val="00CB42C5"/>
    <w:rsid w:val="00CB54B9"/>
    <w:rsid w:val="00CC3E74"/>
    <w:rsid w:val="00CD1D0F"/>
    <w:rsid w:val="00CD33EA"/>
    <w:rsid w:val="00CD50B4"/>
    <w:rsid w:val="00CE15E7"/>
    <w:rsid w:val="00CE1DEE"/>
    <w:rsid w:val="00CE362B"/>
    <w:rsid w:val="00CF232B"/>
    <w:rsid w:val="00CF3E32"/>
    <w:rsid w:val="00CF4C76"/>
    <w:rsid w:val="00D042E4"/>
    <w:rsid w:val="00D073B4"/>
    <w:rsid w:val="00D12C81"/>
    <w:rsid w:val="00D15885"/>
    <w:rsid w:val="00D15D4D"/>
    <w:rsid w:val="00D20067"/>
    <w:rsid w:val="00D206B4"/>
    <w:rsid w:val="00D227DC"/>
    <w:rsid w:val="00D25EAD"/>
    <w:rsid w:val="00D30DDA"/>
    <w:rsid w:val="00D30F23"/>
    <w:rsid w:val="00D32C61"/>
    <w:rsid w:val="00D3372D"/>
    <w:rsid w:val="00D37F63"/>
    <w:rsid w:val="00D4140C"/>
    <w:rsid w:val="00D415F8"/>
    <w:rsid w:val="00D43D4E"/>
    <w:rsid w:val="00D441B2"/>
    <w:rsid w:val="00D44C35"/>
    <w:rsid w:val="00D457B3"/>
    <w:rsid w:val="00D45DE9"/>
    <w:rsid w:val="00D46F76"/>
    <w:rsid w:val="00D47702"/>
    <w:rsid w:val="00D539A1"/>
    <w:rsid w:val="00D5464D"/>
    <w:rsid w:val="00D54703"/>
    <w:rsid w:val="00D56A7A"/>
    <w:rsid w:val="00D609B0"/>
    <w:rsid w:val="00D61AE1"/>
    <w:rsid w:val="00D6275F"/>
    <w:rsid w:val="00D63938"/>
    <w:rsid w:val="00D640A5"/>
    <w:rsid w:val="00D65BCD"/>
    <w:rsid w:val="00D661E5"/>
    <w:rsid w:val="00D706F3"/>
    <w:rsid w:val="00D71884"/>
    <w:rsid w:val="00D71EC1"/>
    <w:rsid w:val="00D7228D"/>
    <w:rsid w:val="00D734D7"/>
    <w:rsid w:val="00D73936"/>
    <w:rsid w:val="00D73D56"/>
    <w:rsid w:val="00D75300"/>
    <w:rsid w:val="00D76C71"/>
    <w:rsid w:val="00D77287"/>
    <w:rsid w:val="00D803CB"/>
    <w:rsid w:val="00D821C3"/>
    <w:rsid w:val="00D83A52"/>
    <w:rsid w:val="00D87757"/>
    <w:rsid w:val="00D87DC5"/>
    <w:rsid w:val="00D90BE6"/>
    <w:rsid w:val="00D935FB"/>
    <w:rsid w:val="00D9545F"/>
    <w:rsid w:val="00D96285"/>
    <w:rsid w:val="00DA0E67"/>
    <w:rsid w:val="00DA1B7E"/>
    <w:rsid w:val="00DA68BD"/>
    <w:rsid w:val="00DA76E3"/>
    <w:rsid w:val="00DB2CCC"/>
    <w:rsid w:val="00DB4523"/>
    <w:rsid w:val="00DB5407"/>
    <w:rsid w:val="00DB56D0"/>
    <w:rsid w:val="00DB5CD0"/>
    <w:rsid w:val="00DC1532"/>
    <w:rsid w:val="00DC2D5D"/>
    <w:rsid w:val="00DC319F"/>
    <w:rsid w:val="00DC6158"/>
    <w:rsid w:val="00DD05C7"/>
    <w:rsid w:val="00DD230F"/>
    <w:rsid w:val="00DD25D7"/>
    <w:rsid w:val="00DD7C35"/>
    <w:rsid w:val="00DE2B94"/>
    <w:rsid w:val="00DE39BD"/>
    <w:rsid w:val="00DE6C79"/>
    <w:rsid w:val="00DF09EC"/>
    <w:rsid w:val="00DF0FCE"/>
    <w:rsid w:val="00DF203E"/>
    <w:rsid w:val="00DF32EE"/>
    <w:rsid w:val="00DF66EE"/>
    <w:rsid w:val="00DF6D6B"/>
    <w:rsid w:val="00E075B5"/>
    <w:rsid w:val="00E11C3B"/>
    <w:rsid w:val="00E153EF"/>
    <w:rsid w:val="00E24007"/>
    <w:rsid w:val="00E25EB9"/>
    <w:rsid w:val="00E27DE5"/>
    <w:rsid w:val="00E30048"/>
    <w:rsid w:val="00E30582"/>
    <w:rsid w:val="00E30CF3"/>
    <w:rsid w:val="00E31EDC"/>
    <w:rsid w:val="00E3255B"/>
    <w:rsid w:val="00E34950"/>
    <w:rsid w:val="00E351DE"/>
    <w:rsid w:val="00E35294"/>
    <w:rsid w:val="00E35869"/>
    <w:rsid w:val="00E36B2E"/>
    <w:rsid w:val="00E41DC0"/>
    <w:rsid w:val="00E43992"/>
    <w:rsid w:val="00E4592E"/>
    <w:rsid w:val="00E46224"/>
    <w:rsid w:val="00E53D16"/>
    <w:rsid w:val="00E611E5"/>
    <w:rsid w:val="00E62533"/>
    <w:rsid w:val="00E62B8D"/>
    <w:rsid w:val="00E63999"/>
    <w:rsid w:val="00E662CD"/>
    <w:rsid w:val="00E71CDE"/>
    <w:rsid w:val="00E7251D"/>
    <w:rsid w:val="00E73DAC"/>
    <w:rsid w:val="00E75CD5"/>
    <w:rsid w:val="00E76B21"/>
    <w:rsid w:val="00E801E3"/>
    <w:rsid w:val="00E80DD9"/>
    <w:rsid w:val="00E859E4"/>
    <w:rsid w:val="00E91D25"/>
    <w:rsid w:val="00E9229B"/>
    <w:rsid w:val="00E93364"/>
    <w:rsid w:val="00E96853"/>
    <w:rsid w:val="00E972A2"/>
    <w:rsid w:val="00EA027B"/>
    <w:rsid w:val="00EA0B33"/>
    <w:rsid w:val="00EB3B93"/>
    <w:rsid w:val="00EB5583"/>
    <w:rsid w:val="00EC631B"/>
    <w:rsid w:val="00EC7673"/>
    <w:rsid w:val="00ED266D"/>
    <w:rsid w:val="00ED2CF7"/>
    <w:rsid w:val="00ED38AA"/>
    <w:rsid w:val="00EE118C"/>
    <w:rsid w:val="00EE41B7"/>
    <w:rsid w:val="00EF2A6D"/>
    <w:rsid w:val="00EF349B"/>
    <w:rsid w:val="00EF4324"/>
    <w:rsid w:val="00EF7CD5"/>
    <w:rsid w:val="00EF7E91"/>
    <w:rsid w:val="00F01D28"/>
    <w:rsid w:val="00F02671"/>
    <w:rsid w:val="00F04022"/>
    <w:rsid w:val="00F0435B"/>
    <w:rsid w:val="00F054F3"/>
    <w:rsid w:val="00F05DE4"/>
    <w:rsid w:val="00F126CF"/>
    <w:rsid w:val="00F13678"/>
    <w:rsid w:val="00F14178"/>
    <w:rsid w:val="00F14B88"/>
    <w:rsid w:val="00F1519F"/>
    <w:rsid w:val="00F15C61"/>
    <w:rsid w:val="00F162FC"/>
    <w:rsid w:val="00F16AF8"/>
    <w:rsid w:val="00F220FA"/>
    <w:rsid w:val="00F2324E"/>
    <w:rsid w:val="00F238CB"/>
    <w:rsid w:val="00F2390A"/>
    <w:rsid w:val="00F2694C"/>
    <w:rsid w:val="00F3237E"/>
    <w:rsid w:val="00F372F9"/>
    <w:rsid w:val="00F405B5"/>
    <w:rsid w:val="00F450C9"/>
    <w:rsid w:val="00F505FC"/>
    <w:rsid w:val="00F52FB4"/>
    <w:rsid w:val="00F55E9E"/>
    <w:rsid w:val="00F55EF2"/>
    <w:rsid w:val="00F57FB2"/>
    <w:rsid w:val="00F63644"/>
    <w:rsid w:val="00F655EB"/>
    <w:rsid w:val="00F6768B"/>
    <w:rsid w:val="00F70FC5"/>
    <w:rsid w:val="00F72A1F"/>
    <w:rsid w:val="00F75938"/>
    <w:rsid w:val="00F764B1"/>
    <w:rsid w:val="00F774A3"/>
    <w:rsid w:val="00F77C9D"/>
    <w:rsid w:val="00F80089"/>
    <w:rsid w:val="00F808FB"/>
    <w:rsid w:val="00F840B8"/>
    <w:rsid w:val="00F87B4A"/>
    <w:rsid w:val="00F90598"/>
    <w:rsid w:val="00F9320A"/>
    <w:rsid w:val="00F93E90"/>
    <w:rsid w:val="00F9594D"/>
    <w:rsid w:val="00FA467F"/>
    <w:rsid w:val="00FA6691"/>
    <w:rsid w:val="00FA6C63"/>
    <w:rsid w:val="00FB0D54"/>
    <w:rsid w:val="00FB24BD"/>
    <w:rsid w:val="00FB3563"/>
    <w:rsid w:val="00FB707A"/>
    <w:rsid w:val="00FB7BA5"/>
    <w:rsid w:val="00FC1FA5"/>
    <w:rsid w:val="00FC45D4"/>
    <w:rsid w:val="00FC5C74"/>
    <w:rsid w:val="00FC7D99"/>
    <w:rsid w:val="00FE2A4C"/>
    <w:rsid w:val="00FF0224"/>
    <w:rsid w:val="00FF0EEB"/>
    <w:rsid w:val="00FF1AA6"/>
    <w:rsid w:val="00FF2EAA"/>
    <w:rsid w:val="00FF4DD5"/>
    <w:rsid w:val="00FF5B18"/>
    <w:rsid w:val="00FF7E81"/>
    <w:rsid w:val="00FF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6EA6D8"/>
  <w15:docId w15:val="{E534003F-8316-4506-81F7-334CF5CB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46A"/>
    <w:pPr>
      <w:widowControl w:val="0"/>
      <w:jc w:val="both"/>
    </w:pPr>
  </w:style>
  <w:style w:type="paragraph" w:styleId="1">
    <w:name w:val="heading 1"/>
    <w:basedOn w:val="a"/>
    <w:next w:val="a"/>
    <w:link w:val="10"/>
    <w:uiPriority w:val="9"/>
    <w:qFormat/>
    <w:rsid w:val="000278B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DB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7DB3"/>
    <w:rPr>
      <w:rFonts w:asciiTheme="majorHAnsi" w:eastAsiaTheme="majorEastAsia" w:hAnsiTheme="majorHAnsi" w:cstheme="majorBidi"/>
      <w:sz w:val="18"/>
      <w:szCs w:val="18"/>
    </w:rPr>
  </w:style>
  <w:style w:type="character" w:styleId="a5">
    <w:name w:val="Hyperlink"/>
    <w:basedOn w:val="a0"/>
    <w:uiPriority w:val="99"/>
    <w:unhideWhenUsed/>
    <w:rsid w:val="00C40817"/>
    <w:rPr>
      <w:color w:val="0000FF" w:themeColor="hyperlink"/>
      <w:u w:val="single"/>
    </w:rPr>
  </w:style>
  <w:style w:type="paragraph" w:styleId="a6">
    <w:name w:val="header"/>
    <w:basedOn w:val="a"/>
    <w:link w:val="a7"/>
    <w:uiPriority w:val="99"/>
    <w:unhideWhenUsed/>
    <w:rsid w:val="001B18FD"/>
    <w:pPr>
      <w:tabs>
        <w:tab w:val="center" w:pos="4252"/>
        <w:tab w:val="right" w:pos="8504"/>
      </w:tabs>
      <w:snapToGrid w:val="0"/>
    </w:pPr>
  </w:style>
  <w:style w:type="character" w:customStyle="1" w:styleId="a7">
    <w:name w:val="ヘッダー (文字)"/>
    <w:basedOn w:val="a0"/>
    <w:link w:val="a6"/>
    <w:uiPriority w:val="99"/>
    <w:rsid w:val="001B18FD"/>
  </w:style>
  <w:style w:type="paragraph" w:styleId="a8">
    <w:name w:val="footer"/>
    <w:basedOn w:val="a"/>
    <w:link w:val="a9"/>
    <w:uiPriority w:val="99"/>
    <w:unhideWhenUsed/>
    <w:rsid w:val="001B18FD"/>
    <w:pPr>
      <w:tabs>
        <w:tab w:val="center" w:pos="4252"/>
        <w:tab w:val="right" w:pos="8504"/>
      </w:tabs>
      <w:snapToGrid w:val="0"/>
    </w:pPr>
  </w:style>
  <w:style w:type="character" w:customStyle="1" w:styleId="a9">
    <w:name w:val="フッター (文字)"/>
    <w:basedOn w:val="a0"/>
    <w:link w:val="a8"/>
    <w:uiPriority w:val="99"/>
    <w:rsid w:val="001B18FD"/>
  </w:style>
  <w:style w:type="paragraph" w:styleId="aa">
    <w:name w:val="No Spacing"/>
    <w:uiPriority w:val="1"/>
    <w:qFormat/>
    <w:rsid w:val="000278BC"/>
    <w:pPr>
      <w:widowControl w:val="0"/>
      <w:spacing w:line="240" w:lineRule="auto"/>
      <w:jc w:val="both"/>
    </w:pPr>
  </w:style>
  <w:style w:type="character" w:customStyle="1" w:styleId="10">
    <w:name w:val="見出し 1 (文字)"/>
    <w:basedOn w:val="a0"/>
    <w:link w:val="1"/>
    <w:uiPriority w:val="9"/>
    <w:rsid w:val="000278BC"/>
    <w:rPr>
      <w:rFonts w:asciiTheme="majorHAnsi" w:eastAsiaTheme="majorEastAsia" w:hAnsiTheme="majorHAnsi" w:cstheme="majorBidi"/>
      <w:sz w:val="24"/>
      <w:szCs w:val="24"/>
    </w:rPr>
  </w:style>
  <w:style w:type="table" w:styleId="ab">
    <w:name w:val="Table Grid"/>
    <w:basedOn w:val="a1"/>
    <w:uiPriority w:val="59"/>
    <w:rsid w:val="00AC67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B10BB"/>
    <w:rPr>
      <w:sz w:val="18"/>
      <w:szCs w:val="18"/>
    </w:rPr>
  </w:style>
  <w:style w:type="paragraph" w:styleId="ad">
    <w:name w:val="annotation text"/>
    <w:basedOn w:val="a"/>
    <w:link w:val="ae"/>
    <w:uiPriority w:val="99"/>
    <w:semiHidden/>
    <w:unhideWhenUsed/>
    <w:rsid w:val="001B10BB"/>
    <w:pPr>
      <w:jc w:val="left"/>
    </w:pPr>
  </w:style>
  <w:style w:type="character" w:customStyle="1" w:styleId="ae">
    <w:name w:val="コメント文字列 (文字)"/>
    <w:basedOn w:val="a0"/>
    <w:link w:val="ad"/>
    <w:uiPriority w:val="99"/>
    <w:semiHidden/>
    <w:rsid w:val="001B10BB"/>
  </w:style>
  <w:style w:type="paragraph" w:styleId="af">
    <w:name w:val="annotation subject"/>
    <w:basedOn w:val="ad"/>
    <w:next w:val="ad"/>
    <w:link w:val="af0"/>
    <w:uiPriority w:val="99"/>
    <w:semiHidden/>
    <w:unhideWhenUsed/>
    <w:rsid w:val="001B10BB"/>
    <w:rPr>
      <w:b/>
      <w:bCs/>
    </w:rPr>
  </w:style>
  <w:style w:type="character" w:customStyle="1" w:styleId="af0">
    <w:name w:val="コメント内容 (文字)"/>
    <w:basedOn w:val="ae"/>
    <w:link w:val="af"/>
    <w:uiPriority w:val="99"/>
    <w:semiHidden/>
    <w:rsid w:val="001B10BB"/>
    <w:rPr>
      <w:b/>
      <w:bCs/>
    </w:rPr>
  </w:style>
  <w:style w:type="paragraph" w:styleId="af1">
    <w:name w:val="List Paragraph"/>
    <w:basedOn w:val="a"/>
    <w:uiPriority w:val="34"/>
    <w:qFormat/>
    <w:rsid w:val="00852C9F"/>
    <w:pPr>
      <w:ind w:leftChars="400" w:left="840"/>
    </w:pPr>
  </w:style>
  <w:style w:type="paragraph" w:customStyle="1" w:styleId="af2">
    <w:name w:val="ページの見出し"/>
    <w:basedOn w:val="a"/>
    <w:uiPriority w:val="1"/>
    <w:rsid w:val="005A22BF"/>
    <w:pPr>
      <w:widowControl/>
      <w:spacing w:before="600" w:after="200"/>
      <w:jc w:val="left"/>
    </w:pPr>
    <w:rPr>
      <w:b/>
      <w:kern w:val="0"/>
      <w:szCs w:val="21"/>
    </w:rPr>
  </w:style>
  <w:style w:type="character" w:styleId="af3">
    <w:name w:val="Unresolved Mention"/>
    <w:basedOn w:val="a0"/>
    <w:uiPriority w:val="99"/>
    <w:semiHidden/>
    <w:unhideWhenUsed/>
    <w:rsid w:val="00AE0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52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275B5-E36C-4499-A359-4ABAE11E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dc:creator>
  <cp:lastModifiedBy>光浩 小野</cp:lastModifiedBy>
  <cp:revision>173</cp:revision>
  <cp:lastPrinted>2015-07-09T02:26:00Z</cp:lastPrinted>
  <dcterms:created xsi:type="dcterms:W3CDTF">2019-07-27T08:39:00Z</dcterms:created>
  <dcterms:modified xsi:type="dcterms:W3CDTF">2019-11-08T02:35:00Z</dcterms:modified>
</cp:coreProperties>
</file>