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6A" w:rsidRPr="00C40817" w:rsidRDefault="00B90CD4" w:rsidP="00136C9C">
      <w:pPr>
        <w:jc w:val="center"/>
        <w:rPr>
          <w:i/>
          <w:sz w:val="32"/>
          <w:szCs w:val="32"/>
        </w:rPr>
      </w:pPr>
      <w:r w:rsidRPr="00C40817">
        <w:rPr>
          <w:rFonts w:hint="eastAsia"/>
          <w:i/>
          <w:sz w:val="32"/>
          <w:szCs w:val="32"/>
        </w:rPr>
        <w:t>A.T.R</w:t>
      </w:r>
      <w:r w:rsidRPr="00C40817">
        <w:rPr>
          <w:rFonts w:hint="eastAsia"/>
          <w:i/>
          <w:sz w:val="32"/>
          <w:szCs w:val="32"/>
        </w:rPr>
        <w:t>－</w:t>
      </w:r>
      <w:r w:rsidRPr="00C40817">
        <w:rPr>
          <w:rFonts w:hint="eastAsia"/>
          <w:i/>
          <w:sz w:val="32"/>
          <w:szCs w:val="32"/>
        </w:rPr>
        <w:t>NEWS</w:t>
      </w:r>
      <w:r w:rsidR="00136C9C">
        <w:rPr>
          <w:rFonts w:hint="eastAsia"/>
          <w:i/>
          <w:sz w:val="32"/>
          <w:szCs w:val="32"/>
        </w:rPr>
        <w:t xml:space="preserve">　　</w:t>
      </w:r>
      <w:r w:rsidR="00B51E69">
        <w:rPr>
          <w:rFonts w:hint="eastAsia"/>
          <w:b/>
          <w:i/>
          <w:sz w:val="32"/>
          <w:szCs w:val="32"/>
        </w:rPr>
        <w:t>8</w:t>
      </w:r>
      <w:r w:rsidR="004B5340">
        <w:rPr>
          <w:rFonts w:hint="eastAsia"/>
          <w:b/>
          <w:i/>
          <w:sz w:val="32"/>
          <w:szCs w:val="32"/>
        </w:rPr>
        <w:t>月号</w:t>
      </w:r>
    </w:p>
    <w:p w:rsidR="002D7DB3" w:rsidRPr="00E53D16" w:rsidRDefault="00B90CD4">
      <w:pPr>
        <w:rPr>
          <w:b/>
          <w:i/>
          <w:sz w:val="24"/>
          <w:szCs w:val="24"/>
        </w:rPr>
      </w:pPr>
      <w:r w:rsidRPr="00E53D16">
        <w:rPr>
          <w:rFonts w:hint="eastAsia"/>
          <w:b/>
          <w:i/>
          <w:sz w:val="24"/>
          <w:szCs w:val="24"/>
        </w:rPr>
        <w:t>今月の</w:t>
      </w:r>
      <w:r w:rsidR="00F9594D" w:rsidRPr="00E53D16">
        <w:rPr>
          <w:rFonts w:hint="eastAsia"/>
          <w:b/>
          <w:i/>
          <w:sz w:val="24"/>
          <w:szCs w:val="24"/>
        </w:rPr>
        <w:t>お知らせ</w:t>
      </w:r>
    </w:p>
    <w:p w:rsidR="00D9545F" w:rsidRPr="008A1520" w:rsidRDefault="00FF2EAA" w:rsidP="00D9545F">
      <w:pPr>
        <w:jc w:val="center"/>
        <w:rPr>
          <w:b/>
          <w:i/>
          <w:sz w:val="22"/>
        </w:rPr>
      </w:pPr>
      <w:r w:rsidRPr="008A1520">
        <w:rPr>
          <w:rFonts w:hint="eastAsia"/>
          <w:b/>
          <w:i/>
          <w:sz w:val="22"/>
        </w:rPr>
        <w:t>８月の出荷について</w:t>
      </w:r>
    </w:p>
    <w:p w:rsidR="00FF2EAA" w:rsidRPr="00FF2EAA" w:rsidRDefault="00FF2EAA" w:rsidP="008A1520">
      <w:pPr>
        <w:ind w:firstLineChars="100" w:firstLine="210"/>
        <w:jc w:val="left"/>
        <w:rPr>
          <w:noProof/>
        </w:rPr>
      </w:pPr>
      <w:r>
        <w:rPr>
          <w:rFonts w:hint="eastAsia"/>
          <w:noProof/>
        </w:rPr>
        <w:t>8</w:t>
      </w:r>
      <w:r>
        <w:rPr>
          <w:rFonts w:hint="eastAsia"/>
          <w:noProof/>
        </w:rPr>
        <w:t>月の出荷ですが、単肥は、</w:t>
      </w:r>
      <w:r>
        <w:rPr>
          <w:rFonts w:hint="eastAsia"/>
          <w:noProof/>
        </w:rPr>
        <w:t>8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10</w:t>
      </w:r>
      <w:r>
        <w:rPr>
          <w:rFonts w:hint="eastAsia"/>
          <w:noProof/>
        </w:rPr>
        <w:t>日～</w:t>
      </w:r>
      <w:r>
        <w:rPr>
          <w:rFonts w:hint="eastAsia"/>
          <w:noProof/>
        </w:rPr>
        <w:t>19</w:t>
      </w:r>
      <w:r>
        <w:rPr>
          <w:rFonts w:hint="eastAsia"/>
          <w:noProof/>
        </w:rPr>
        <w:t>日迄出荷が出来ません。</w:t>
      </w:r>
      <w:r w:rsidR="008A1520">
        <w:rPr>
          <w:rFonts w:hint="eastAsia"/>
          <w:noProof/>
        </w:rPr>
        <w:t>必要な方は、</w:t>
      </w:r>
      <w:r>
        <w:rPr>
          <w:rFonts w:hint="eastAsia"/>
          <w:noProof/>
        </w:rPr>
        <w:t>早めのご注文をお願いいたします。ただし資材に</w:t>
      </w:r>
      <w:r w:rsidR="008A1520">
        <w:rPr>
          <w:rFonts w:hint="eastAsia"/>
          <w:noProof/>
        </w:rPr>
        <w:t>付いて</w:t>
      </w:r>
      <w:r>
        <w:rPr>
          <w:rFonts w:hint="eastAsia"/>
          <w:noProof/>
        </w:rPr>
        <w:t>は、出荷可能です。</w:t>
      </w:r>
    </w:p>
    <w:p w:rsidR="001B10BB" w:rsidRPr="008A1520" w:rsidRDefault="001B10BB" w:rsidP="008A1520">
      <w:pPr>
        <w:ind w:firstLineChars="100" w:firstLine="221"/>
        <w:jc w:val="center"/>
        <w:rPr>
          <w:b/>
          <w:noProof/>
          <w:sz w:val="22"/>
        </w:rPr>
      </w:pPr>
      <w:r w:rsidRPr="008A1520">
        <w:rPr>
          <w:rFonts w:hint="eastAsia"/>
          <w:b/>
          <w:noProof/>
          <w:sz w:val="22"/>
        </w:rPr>
        <w:t>光質コントロール遮光剤</w:t>
      </w:r>
      <w:r w:rsidRPr="008A1520">
        <w:rPr>
          <w:b/>
          <w:noProof/>
          <w:sz w:val="22"/>
        </w:rPr>
        <w:t>………</w:t>
      </w:r>
      <w:r w:rsidRPr="008A1520">
        <w:rPr>
          <w:rFonts w:hint="eastAsia"/>
          <w:b/>
          <w:noProof/>
          <w:sz w:val="22"/>
        </w:rPr>
        <w:t>..</w:t>
      </w:r>
      <w:r w:rsidRPr="008A1520">
        <w:rPr>
          <w:rFonts w:hint="eastAsia"/>
          <w:b/>
          <w:noProof/>
          <w:sz w:val="22"/>
        </w:rPr>
        <w:t>ヒートフレックス</w:t>
      </w:r>
    </w:p>
    <w:p w:rsidR="001B10BB" w:rsidRDefault="001B10BB" w:rsidP="00CD33EA">
      <w:pPr>
        <w:rPr>
          <w:noProof/>
        </w:rPr>
      </w:pPr>
      <w:r>
        <w:rPr>
          <w:rFonts w:hint="eastAsia"/>
          <w:noProof/>
        </w:rPr>
        <w:t>ヒートフレックスを</w:t>
      </w:r>
      <w:r w:rsidR="007578FA">
        <w:rPr>
          <w:rFonts w:hint="eastAsia"/>
          <w:noProof/>
        </w:rPr>
        <w:t>塗布</w:t>
      </w:r>
      <w:r>
        <w:rPr>
          <w:rFonts w:hint="eastAsia"/>
          <w:noProof/>
        </w:rPr>
        <w:t>すると熱線の近赤外線（ＮＩＲ）を反射し</w:t>
      </w:r>
      <w:r w:rsidRPr="00A061E1">
        <w:rPr>
          <w:rFonts w:hint="eastAsia"/>
          <w:b/>
          <w:noProof/>
        </w:rPr>
        <w:t>ハウス内を涼しく</w:t>
      </w:r>
      <w:r>
        <w:rPr>
          <w:rFonts w:hint="eastAsia"/>
          <w:noProof/>
        </w:rPr>
        <w:t>させます。しかし、光合成に必要な光（ＰＡＲ）は、ハウス内に入ります。</w:t>
      </w:r>
    </w:p>
    <w:p w:rsidR="001B10BB" w:rsidRDefault="001B10BB" w:rsidP="00CD33EA">
      <w:pPr>
        <w:rPr>
          <w:noProof/>
        </w:rPr>
      </w:pPr>
      <w:r>
        <w:rPr>
          <w:rFonts w:hint="eastAsia"/>
          <w:noProof/>
        </w:rPr>
        <w:t>ヒートフレックスは、使用する量を調整することで、遮光率を設定できます。</w:t>
      </w:r>
    </w:p>
    <w:p w:rsidR="0073336A" w:rsidRPr="00FF2EAA" w:rsidRDefault="001B10BB" w:rsidP="00FF2EAA">
      <w:pPr>
        <w:rPr>
          <w:noProof/>
        </w:rPr>
      </w:pPr>
      <w:r>
        <w:rPr>
          <w:rFonts w:hint="eastAsia"/>
          <w:noProof/>
        </w:rPr>
        <w:t>光質コントロールタイプは、国内</w:t>
      </w:r>
      <w:r w:rsidR="009B0219">
        <w:rPr>
          <w:rFonts w:hint="eastAsia"/>
          <w:noProof/>
        </w:rPr>
        <w:t>販売</w:t>
      </w:r>
      <w:r>
        <w:rPr>
          <w:rFonts w:hint="eastAsia"/>
          <w:noProof/>
        </w:rPr>
        <w:t>は</w:t>
      </w:r>
      <w:r>
        <w:rPr>
          <w:rFonts w:hint="eastAsia"/>
          <w:noProof/>
        </w:rPr>
        <w:t>1</w:t>
      </w:r>
      <w:r w:rsidR="009B0219">
        <w:rPr>
          <w:rFonts w:hint="eastAsia"/>
          <w:noProof/>
        </w:rPr>
        <w:t>社</w:t>
      </w:r>
      <w:r w:rsidR="004B5340">
        <w:rPr>
          <w:rFonts w:hint="eastAsia"/>
          <w:noProof/>
        </w:rPr>
        <w:t>のみでしたが、</w:t>
      </w:r>
      <w:r w:rsidR="009B0219">
        <w:rPr>
          <w:rFonts w:hint="eastAsia"/>
          <w:noProof/>
        </w:rPr>
        <w:t>ヒートフレックスは、</w:t>
      </w:r>
      <w:r w:rsidR="004B5340">
        <w:rPr>
          <w:rFonts w:hint="eastAsia"/>
          <w:noProof/>
        </w:rPr>
        <w:t>同水準で価格</w:t>
      </w:r>
      <w:r>
        <w:rPr>
          <w:rFonts w:hint="eastAsia"/>
          <w:noProof/>
        </w:rPr>
        <w:t>を抑え</w:t>
      </w:r>
      <w:r w:rsidR="004B5340">
        <w:rPr>
          <w:rFonts w:hint="eastAsia"/>
          <w:noProof/>
        </w:rPr>
        <w:t>ました。剥離剤もご用意いたしました</w:t>
      </w:r>
      <w:r w:rsidR="00CD33EA">
        <w:rPr>
          <w:rFonts w:hint="eastAsia"/>
          <w:noProof/>
        </w:rPr>
        <w:t>.</w:t>
      </w:r>
      <w:r w:rsidR="00CD33EA">
        <w:rPr>
          <w:rFonts w:hint="eastAsia"/>
          <w:noProof/>
        </w:rPr>
        <w:t>。</w:t>
      </w:r>
    </w:p>
    <w:p w:rsidR="00C92360" w:rsidRPr="008A1520" w:rsidRDefault="00FF2EAA" w:rsidP="00A061E1">
      <w:pPr>
        <w:jc w:val="center"/>
        <w:rPr>
          <w:b/>
          <w:noProof/>
          <w:sz w:val="22"/>
        </w:rPr>
      </w:pPr>
      <w:r w:rsidRPr="008A1520">
        <w:rPr>
          <w:rFonts w:hint="eastAsia"/>
          <w:b/>
          <w:noProof/>
          <w:sz w:val="22"/>
        </w:rPr>
        <w:t>炭酸ガス発生暖房機の</w:t>
      </w:r>
      <w:r w:rsidR="00C512A6">
        <w:rPr>
          <w:rFonts w:hint="eastAsia"/>
          <w:b/>
          <w:noProof/>
          <w:sz w:val="22"/>
        </w:rPr>
        <w:t>特別</w:t>
      </w:r>
      <w:r w:rsidR="00A061E1" w:rsidRPr="008A1520">
        <w:rPr>
          <w:rFonts w:hint="eastAsia"/>
          <w:b/>
          <w:noProof/>
          <w:sz w:val="22"/>
        </w:rPr>
        <w:t>価格</w:t>
      </w:r>
    </w:p>
    <w:p w:rsidR="004F47B5" w:rsidRDefault="00FF2EAA" w:rsidP="004F47B5">
      <w:pPr>
        <w:rPr>
          <w:noProof/>
        </w:rPr>
      </w:pPr>
      <w:r>
        <w:rPr>
          <w:rFonts w:hint="eastAsia"/>
          <w:noProof/>
        </w:rPr>
        <w:t>注目頂いております、炭酸ガス発生暖房機ですが、</w:t>
      </w:r>
      <w:r>
        <w:rPr>
          <w:rFonts w:hint="eastAsia"/>
          <w:noProof/>
        </w:rPr>
        <w:t>11</w:t>
      </w:r>
      <w:r>
        <w:rPr>
          <w:rFonts w:hint="eastAsia"/>
          <w:noProof/>
        </w:rPr>
        <w:t>月に輸入予定しております。今回、特別価格</w:t>
      </w:r>
      <w:r w:rsidR="00A061E1">
        <w:rPr>
          <w:rFonts w:hint="eastAsia"/>
          <w:noProof/>
        </w:rPr>
        <w:t>￥</w:t>
      </w:r>
      <w:r w:rsidR="00A061E1">
        <w:rPr>
          <w:rFonts w:hint="eastAsia"/>
          <w:noProof/>
        </w:rPr>
        <w:t>580,000</w:t>
      </w:r>
      <w:r w:rsidR="00A061E1">
        <w:rPr>
          <w:rFonts w:hint="eastAsia"/>
          <w:noProof/>
        </w:rPr>
        <w:t>（税別、</w:t>
      </w:r>
      <w:r w:rsidR="00A061E1">
        <w:rPr>
          <w:rFonts w:hint="eastAsia"/>
          <w:noProof/>
        </w:rPr>
        <w:t>50</w:t>
      </w:r>
      <w:r w:rsidR="00A061E1">
        <w:rPr>
          <w:rFonts w:hint="eastAsia"/>
          <w:noProof/>
        </w:rPr>
        <w:t>Ｈｚ</w:t>
      </w:r>
      <w:r w:rsidR="008A1520">
        <w:rPr>
          <w:rFonts w:hint="eastAsia"/>
          <w:noProof/>
        </w:rPr>
        <w:t>地域</w:t>
      </w:r>
      <w:r w:rsidR="00A061E1">
        <w:rPr>
          <w:rFonts w:hint="eastAsia"/>
          <w:noProof/>
        </w:rPr>
        <w:t>は設置費込になります）</w:t>
      </w:r>
      <w:r>
        <w:rPr>
          <w:rFonts w:hint="eastAsia"/>
          <w:noProof/>
        </w:rPr>
        <w:t>でご提供させて頂きます。</w:t>
      </w:r>
      <w:r w:rsidR="00A061E1">
        <w:rPr>
          <w:rFonts w:hint="eastAsia"/>
          <w:noProof/>
        </w:rPr>
        <w:t>仕様は、灯油タイプです。ご希望の方は</w:t>
      </w:r>
      <w:r w:rsidR="00A061E1" w:rsidRPr="008A1520">
        <w:rPr>
          <w:rFonts w:hint="eastAsia"/>
          <w:b/>
          <w:noProof/>
        </w:rPr>
        <w:t>、</w:t>
      </w:r>
      <w:r w:rsidR="00A061E1" w:rsidRPr="008A1520">
        <w:rPr>
          <w:rFonts w:hint="eastAsia"/>
          <w:b/>
          <w:noProof/>
        </w:rPr>
        <w:t>8</w:t>
      </w:r>
      <w:r w:rsidR="00A061E1" w:rsidRPr="008A1520">
        <w:rPr>
          <w:rFonts w:hint="eastAsia"/>
          <w:b/>
          <w:noProof/>
        </w:rPr>
        <w:t>月</w:t>
      </w:r>
      <w:r w:rsidR="00A061E1" w:rsidRPr="008A1520">
        <w:rPr>
          <w:rFonts w:hint="eastAsia"/>
          <w:b/>
          <w:noProof/>
        </w:rPr>
        <w:t>10</w:t>
      </w:r>
      <w:r w:rsidR="00A061E1" w:rsidRPr="008A1520">
        <w:rPr>
          <w:rFonts w:hint="eastAsia"/>
          <w:b/>
          <w:noProof/>
        </w:rPr>
        <w:t>日まで</w:t>
      </w:r>
      <w:r w:rsidR="001233C2">
        <w:rPr>
          <w:rFonts w:hint="eastAsia"/>
          <w:noProof/>
        </w:rPr>
        <w:t>に、</w:t>
      </w:r>
      <w:r w:rsidR="00A061E1">
        <w:rPr>
          <w:rFonts w:hint="eastAsia"/>
          <w:noProof/>
        </w:rPr>
        <w:t>数量限定ですのでお早目にご連絡下さい。</w:t>
      </w:r>
      <w:r w:rsidR="004F47B5">
        <w:rPr>
          <w:rFonts w:hint="eastAsia"/>
          <w:noProof/>
        </w:rPr>
        <w:t>1</w:t>
      </w:r>
      <w:r w:rsidR="004F47B5">
        <w:rPr>
          <w:rFonts w:hint="eastAsia"/>
          <w:noProof/>
        </w:rPr>
        <w:t>人１台でお願い致します</w:t>
      </w:r>
      <w:r w:rsidR="008A1520">
        <w:rPr>
          <w:rFonts w:hint="eastAsia"/>
          <w:noProof/>
        </w:rPr>
        <w:t>。</w:t>
      </w:r>
      <w:r w:rsidR="00A061E1">
        <w:rPr>
          <w:rFonts w:hint="eastAsia"/>
          <w:noProof/>
        </w:rPr>
        <w:t>また、プロパン仕様をご希望の方は、直接ご連絡下さい。</w:t>
      </w:r>
    </w:p>
    <w:p w:rsidR="004F47B5" w:rsidRPr="004F47B5" w:rsidRDefault="004F47B5" w:rsidP="004F47B5">
      <w:pPr>
        <w:rPr>
          <w:noProof/>
        </w:rPr>
      </w:pPr>
      <w:r>
        <w:rPr>
          <w:rFonts w:hint="eastAsia"/>
          <w:noProof/>
        </w:rPr>
        <w:t xml:space="preserve">御名前　　　　　　　　　御住所　　　　　　　　　　　　　電話　</w:t>
      </w:r>
      <w:r w:rsidR="003071DB">
        <w:rPr>
          <w:noProof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370B80" w:rsidRPr="008A1520" w:rsidRDefault="00C848FD" w:rsidP="004153B8">
      <w:pPr>
        <w:jc w:val="center"/>
        <w:rPr>
          <w:b/>
          <w:noProof/>
          <w:sz w:val="22"/>
        </w:rPr>
      </w:pPr>
      <w:r w:rsidRPr="008A1520">
        <w:rPr>
          <w:rFonts w:hint="eastAsia"/>
          <w:b/>
          <w:noProof/>
          <w:sz w:val="22"/>
        </w:rPr>
        <w:t>バイオパワーシリーズ―御客様の声</w:t>
      </w:r>
    </w:p>
    <w:p w:rsidR="004B5340" w:rsidRDefault="00A061E1" w:rsidP="00224EF0">
      <w:pPr>
        <w:ind w:leftChars="100" w:left="210"/>
        <w:rPr>
          <w:noProof/>
        </w:rPr>
      </w:pPr>
      <w:r>
        <w:rPr>
          <w:rFonts w:hint="eastAsia"/>
          <w:noProof/>
        </w:rPr>
        <w:t>夏にも好調を持続中。御客様の声」を</w:t>
      </w:r>
      <w:r w:rsidR="004F47B5">
        <w:rPr>
          <w:rFonts w:hint="eastAsia"/>
          <w:noProof/>
        </w:rPr>
        <w:t>ホームページに纏めました</w:t>
      </w:r>
      <w:r w:rsidR="004B5340">
        <w:rPr>
          <w:rFonts w:hint="eastAsia"/>
          <w:noProof/>
        </w:rPr>
        <w:t>。</w:t>
      </w:r>
      <w:r>
        <w:rPr>
          <w:rFonts w:hint="eastAsia"/>
          <w:noProof/>
        </w:rPr>
        <w:t>穀物編、果物編、トマト編、イチゴ編</w:t>
      </w:r>
      <w:r w:rsidR="004F47B5">
        <w:rPr>
          <w:rFonts w:hint="eastAsia"/>
          <w:noProof/>
        </w:rPr>
        <w:t>、花卉編</w:t>
      </w:r>
      <w:r>
        <w:rPr>
          <w:rFonts w:hint="eastAsia"/>
          <w:noProof/>
        </w:rPr>
        <w:t>など多岐に渡った</w:t>
      </w:r>
      <w:r w:rsidR="004F47B5">
        <w:rPr>
          <w:rFonts w:hint="eastAsia"/>
          <w:noProof/>
        </w:rPr>
        <w:t>声が集まりました。是非</w:t>
      </w:r>
      <w:r w:rsidR="00224EF0">
        <w:rPr>
          <w:rFonts w:hint="eastAsia"/>
          <w:noProof/>
        </w:rPr>
        <w:t>ＨＰを</w:t>
      </w:r>
      <w:r w:rsidR="004F47B5">
        <w:rPr>
          <w:rFonts w:hint="eastAsia"/>
          <w:noProof/>
        </w:rPr>
        <w:t>ご覧ください。</w:t>
      </w:r>
      <w:r w:rsidR="00224EF0">
        <w:rPr>
          <w:rFonts w:hint="eastAsia"/>
          <w:noProof/>
        </w:rPr>
        <w:t>発根作用</w:t>
      </w:r>
      <w:r w:rsidR="005904B9">
        <w:rPr>
          <w:rFonts w:hint="eastAsia"/>
          <w:noProof/>
        </w:rPr>
        <w:t>、球の肥大、糖度アップ</w:t>
      </w:r>
      <w:r w:rsidR="00224EF0">
        <w:rPr>
          <w:rFonts w:hint="eastAsia"/>
          <w:noProof/>
        </w:rPr>
        <w:t>に「バイオパワー光」、収量アップ</w:t>
      </w:r>
      <w:r w:rsidR="005904B9">
        <w:rPr>
          <w:rFonts w:hint="eastAsia"/>
          <w:noProof/>
        </w:rPr>
        <w:t>、成疲れ</w:t>
      </w:r>
      <w:bookmarkStart w:id="0" w:name="_GoBack"/>
      <w:bookmarkEnd w:id="0"/>
      <w:r w:rsidR="00224EF0">
        <w:rPr>
          <w:rFonts w:hint="eastAsia"/>
          <w:noProof/>
        </w:rPr>
        <w:t>には、「バイオパワー液」をお試し下さい。</w:t>
      </w:r>
    </w:p>
    <w:p w:rsidR="006A654D" w:rsidRDefault="006A654D" w:rsidP="008A1520">
      <w:pPr>
        <w:rPr>
          <w:noProof/>
        </w:rPr>
      </w:pPr>
    </w:p>
    <w:p w:rsidR="00206997" w:rsidRPr="009B0219" w:rsidRDefault="004F47B5" w:rsidP="009B0219">
      <w:pPr>
        <w:jc w:val="center"/>
        <w:rPr>
          <w:b/>
          <w:i/>
          <w:noProof/>
          <w:sz w:val="24"/>
          <w:szCs w:val="24"/>
        </w:rPr>
      </w:pPr>
      <w:r>
        <w:rPr>
          <w:rFonts w:hint="eastAsia"/>
          <w:b/>
          <w:i/>
          <w:noProof/>
          <w:sz w:val="24"/>
          <w:szCs w:val="24"/>
        </w:rPr>
        <w:t>セイヨウオオマルハナ蜂の予約開始、予約は</w:t>
      </w:r>
      <w:r>
        <w:rPr>
          <w:rFonts w:hint="eastAsia"/>
          <w:b/>
          <w:i/>
          <w:noProof/>
          <w:sz w:val="24"/>
          <w:szCs w:val="24"/>
        </w:rPr>
        <w:t>8</w:t>
      </w:r>
      <w:r>
        <w:rPr>
          <w:rFonts w:hint="eastAsia"/>
          <w:b/>
          <w:i/>
          <w:noProof/>
          <w:sz w:val="24"/>
          <w:szCs w:val="24"/>
        </w:rPr>
        <w:t>月</w:t>
      </w:r>
      <w:r>
        <w:rPr>
          <w:rFonts w:hint="eastAsia"/>
          <w:b/>
          <w:i/>
          <w:noProof/>
          <w:sz w:val="24"/>
          <w:szCs w:val="24"/>
        </w:rPr>
        <w:t>10</w:t>
      </w:r>
      <w:r>
        <w:rPr>
          <w:rFonts w:hint="eastAsia"/>
          <w:b/>
          <w:i/>
          <w:noProof/>
          <w:sz w:val="24"/>
          <w:szCs w:val="24"/>
        </w:rPr>
        <w:t>日迄</w:t>
      </w:r>
      <w:r w:rsidR="008A1520">
        <w:rPr>
          <w:rFonts w:hint="eastAsia"/>
          <w:b/>
          <w:i/>
          <w:noProof/>
          <w:sz w:val="24"/>
          <w:szCs w:val="24"/>
        </w:rPr>
        <w:t>に</w:t>
      </w:r>
      <w:r>
        <w:rPr>
          <w:rFonts w:hint="eastAsia"/>
          <w:b/>
          <w:i/>
          <w:noProof/>
          <w:sz w:val="24"/>
          <w:szCs w:val="24"/>
        </w:rPr>
        <w:t>。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744"/>
        <w:gridCol w:w="1744"/>
        <w:gridCol w:w="1744"/>
      </w:tblGrid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納品月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上旬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中旬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下旬</w:t>
            </w:r>
          </w:p>
        </w:tc>
      </w:tr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9</w:t>
            </w: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</w:tr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</w:tr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11</w:t>
            </w: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</w:tr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12</w:t>
            </w: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</w:tr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rPr>
                <w:noProof/>
              </w:rPr>
            </w:pPr>
            <w:r>
              <w:rPr>
                <w:rFonts w:hint="eastAsia"/>
                <w:noProof/>
              </w:rPr>
              <w:t>平成</w:t>
            </w:r>
            <w:r>
              <w:rPr>
                <w:rFonts w:hint="eastAsia"/>
                <w:noProof/>
              </w:rPr>
              <w:t>25</w:t>
            </w: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</w:tr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</w:tr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3</w:t>
            </w: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</w:p>
        </w:tc>
      </w:tr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1744" w:type="dxa"/>
          </w:tcPr>
          <w:p w:rsidR="00206997" w:rsidRDefault="00206997" w:rsidP="009B0219">
            <w:pPr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rPr>
                <w:noProof/>
              </w:rPr>
            </w:pPr>
          </w:p>
        </w:tc>
      </w:tr>
      <w:tr w:rsidR="00206997" w:rsidTr="009B0219">
        <w:trPr>
          <w:trHeight w:val="436"/>
        </w:trPr>
        <w:tc>
          <w:tcPr>
            <w:tcW w:w="1743" w:type="dxa"/>
          </w:tcPr>
          <w:p w:rsidR="00206997" w:rsidRDefault="00206997" w:rsidP="009B0219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5</w:t>
            </w: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1744" w:type="dxa"/>
          </w:tcPr>
          <w:p w:rsidR="00206997" w:rsidRDefault="00206997" w:rsidP="009B0219">
            <w:pPr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rPr>
                <w:noProof/>
              </w:rPr>
            </w:pPr>
          </w:p>
        </w:tc>
        <w:tc>
          <w:tcPr>
            <w:tcW w:w="1744" w:type="dxa"/>
          </w:tcPr>
          <w:p w:rsidR="00206997" w:rsidRDefault="00206997" w:rsidP="009B0219">
            <w:pPr>
              <w:rPr>
                <w:noProof/>
              </w:rPr>
            </w:pPr>
          </w:p>
        </w:tc>
      </w:tr>
      <w:tr w:rsidR="009B0219" w:rsidRPr="009B0219" w:rsidTr="009B0219">
        <w:trPr>
          <w:trHeight w:val="555"/>
        </w:trPr>
        <w:tc>
          <w:tcPr>
            <w:tcW w:w="6975" w:type="dxa"/>
            <w:gridSpan w:val="4"/>
          </w:tcPr>
          <w:p w:rsidR="009B0219" w:rsidRDefault="009B0219" w:rsidP="009B0219">
            <w:pPr>
              <w:jc w:val="left"/>
              <w:rPr>
                <w:noProof/>
              </w:rPr>
            </w:pPr>
            <w:r w:rsidRPr="009B0219">
              <w:rPr>
                <w:rFonts w:hint="eastAsia"/>
                <w:noProof/>
                <w:sz w:val="18"/>
                <w:szCs w:val="18"/>
              </w:rPr>
              <w:t>御名前</w:t>
            </w:r>
            <w:r>
              <w:rPr>
                <w:rFonts w:hint="eastAsia"/>
                <w:noProof/>
              </w:rPr>
              <w:t xml:space="preserve">　　　　　　　</w:t>
            </w:r>
            <w:r w:rsidRPr="009B0219">
              <w:rPr>
                <w:rFonts w:hint="eastAsia"/>
                <w:noProof/>
                <w:sz w:val="18"/>
                <w:szCs w:val="18"/>
              </w:rPr>
              <w:t>御住所</w:t>
            </w:r>
            <w:r>
              <w:rPr>
                <w:rFonts w:hint="eastAsia"/>
                <w:noProof/>
              </w:rPr>
              <w:t xml:space="preserve">　　　　　　　　　　　　　</w:t>
            </w:r>
            <w:r w:rsidRPr="009B0219">
              <w:rPr>
                <w:rFonts w:hint="eastAsia"/>
                <w:noProof/>
                <w:sz w:val="18"/>
                <w:szCs w:val="18"/>
              </w:rPr>
              <w:t>電話</w:t>
            </w:r>
          </w:p>
        </w:tc>
      </w:tr>
    </w:tbl>
    <w:p w:rsidR="00C706AC" w:rsidRDefault="004B5340" w:rsidP="009B0219">
      <w:pPr>
        <w:ind w:firstLineChars="100" w:firstLine="210"/>
        <w:jc w:val="left"/>
        <w:rPr>
          <w:noProof/>
        </w:rPr>
      </w:pPr>
      <w:r>
        <w:rPr>
          <w:rFonts w:hint="eastAsia"/>
          <w:noProof/>
        </w:rPr>
        <w:t>ご希望の時期に、数量を書き込み</w:t>
      </w:r>
      <w:r w:rsidR="00FF7FA2">
        <w:rPr>
          <w:rFonts w:hint="eastAsia"/>
          <w:noProof/>
        </w:rPr>
        <w:t>ご</w:t>
      </w:r>
      <w:r>
        <w:rPr>
          <w:rFonts w:hint="eastAsia"/>
          <w:noProof/>
        </w:rPr>
        <w:t>返送下さい。今年も値引があります。</w:t>
      </w:r>
    </w:p>
    <w:p w:rsidR="004F47B5" w:rsidRDefault="004B5340" w:rsidP="006A654D">
      <w:pPr>
        <w:jc w:val="center"/>
        <w:rPr>
          <w:b/>
          <w:noProof/>
        </w:rPr>
      </w:pPr>
      <w:r w:rsidRPr="00CD33EA">
        <w:rPr>
          <w:rFonts w:hint="eastAsia"/>
          <w:b/>
          <w:noProof/>
        </w:rPr>
        <w:t>予約値引</w:t>
      </w:r>
      <w:r w:rsidR="004F47B5">
        <w:rPr>
          <w:rFonts w:hint="eastAsia"/>
          <w:b/>
          <w:noProof/>
        </w:rPr>
        <w:t>（</w:t>
      </w:r>
      <w:r w:rsidR="004F47B5">
        <w:rPr>
          <w:rFonts w:hint="eastAsia"/>
          <w:b/>
          <w:noProof/>
        </w:rPr>
        <w:t>8</w:t>
      </w:r>
      <w:r w:rsidR="004F47B5">
        <w:rPr>
          <w:rFonts w:hint="eastAsia"/>
          <w:b/>
          <w:noProof/>
        </w:rPr>
        <w:t>月</w:t>
      </w:r>
      <w:r w:rsidR="004F47B5">
        <w:rPr>
          <w:rFonts w:hint="eastAsia"/>
          <w:b/>
          <w:noProof/>
        </w:rPr>
        <w:t>10</w:t>
      </w:r>
      <w:r w:rsidR="004F47B5">
        <w:rPr>
          <w:rFonts w:hint="eastAsia"/>
          <w:b/>
          <w:noProof/>
        </w:rPr>
        <w:t>日迄連絡分まで適用）</w:t>
      </w:r>
      <w:r w:rsidRPr="00CD33EA">
        <w:rPr>
          <w:rFonts w:hint="eastAsia"/>
          <w:b/>
          <w:noProof/>
        </w:rPr>
        <w:t>￥</w:t>
      </w:r>
      <w:r w:rsidRPr="00CD33EA">
        <w:rPr>
          <w:rFonts w:hint="eastAsia"/>
          <w:b/>
          <w:noProof/>
        </w:rPr>
        <w:t>600</w:t>
      </w:r>
      <w:r w:rsidR="004F47B5">
        <w:rPr>
          <w:rFonts w:hint="eastAsia"/>
          <w:b/>
          <w:noProof/>
        </w:rPr>
        <w:t>、</w:t>
      </w:r>
    </w:p>
    <w:p w:rsidR="006A654D" w:rsidRDefault="004F47B5" w:rsidP="004F47B5">
      <w:pPr>
        <w:jc w:val="center"/>
        <w:rPr>
          <w:b/>
          <w:noProof/>
        </w:rPr>
      </w:pPr>
      <w:r>
        <w:rPr>
          <w:rFonts w:hint="eastAsia"/>
          <w:b/>
          <w:noProof/>
        </w:rPr>
        <w:t>納品</w:t>
      </w:r>
      <w:r w:rsidR="004B5340" w:rsidRPr="00CD33EA">
        <w:rPr>
          <w:rFonts w:hint="eastAsia"/>
          <w:b/>
          <w:noProof/>
        </w:rPr>
        <w:t>前入金で￥</w:t>
      </w:r>
      <w:r w:rsidR="004B5340" w:rsidRPr="00CD33EA">
        <w:rPr>
          <w:rFonts w:hint="eastAsia"/>
          <w:b/>
          <w:noProof/>
        </w:rPr>
        <w:t>1000</w:t>
      </w:r>
      <w:r w:rsidR="004B5340" w:rsidRPr="00CD33EA">
        <w:rPr>
          <w:rFonts w:hint="eastAsia"/>
          <w:b/>
          <w:noProof/>
        </w:rPr>
        <w:t>の値引きをさせて頂きます。</w:t>
      </w:r>
    </w:p>
    <w:p w:rsidR="004F47B5" w:rsidRPr="004F47B5" w:rsidRDefault="004F47B5" w:rsidP="004F47B5">
      <w:pPr>
        <w:jc w:val="center"/>
        <w:rPr>
          <w:b/>
          <w:noProof/>
        </w:rPr>
      </w:pPr>
      <w:r>
        <w:rPr>
          <w:rFonts w:hint="eastAsia"/>
          <w:b/>
          <w:noProof/>
        </w:rPr>
        <w:t>全値引で￥</w:t>
      </w:r>
      <w:r>
        <w:rPr>
          <w:rFonts w:hint="eastAsia"/>
          <w:b/>
          <w:noProof/>
        </w:rPr>
        <w:t>170,000</w:t>
      </w:r>
      <w:r>
        <w:rPr>
          <w:rFonts w:hint="eastAsia"/>
          <w:b/>
          <w:noProof/>
        </w:rPr>
        <w:t>になります。</w:t>
      </w:r>
    </w:p>
    <w:p w:rsidR="00F14178" w:rsidRPr="004F47B5" w:rsidRDefault="004F47B5" w:rsidP="004F47B5">
      <w:pPr>
        <w:ind w:firstLineChars="200" w:firstLine="420"/>
        <w:jc w:val="center"/>
      </w:pPr>
      <w:r w:rsidRPr="004F47B5">
        <w:rPr>
          <w:rFonts w:hint="eastAsia"/>
        </w:rPr>
        <w:t>各種お問い合わせは、下記へご連絡下さい。</w:t>
      </w:r>
    </w:p>
    <w:tbl>
      <w:tblPr>
        <w:tblpPr w:leftFromText="142" w:rightFromText="142" w:vertAnchor="text" w:horzAnchor="page" w:tblpX="9577" w:tblpY="475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8"/>
      </w:tblGrid>
      <w:tr w:rsidR="008A1520" w:rsidTr="008A1520">
        <w:trPr>
          <w:trHeight w:val="1811"/>
        </w:trPr>
        <w:tc>
          <w:tcPr>
            <w:tcW w:w="5938" w:type="dxa"/>
          </w:tcPr>
          <w:p w:rsidR="008A1520" w:rsidRPr="001B18FD" w:rsidRDefault="008A1520" w:rsidP="008A1520">
            <w:pPr>
              <w:jc w:val="center"/>
              <w:rPr>
                <w:szCs w:val="21"/>
              </w:rPr>
            </w:pPr>
            <w:r w:rsidRPr="001B18FD">
              <w:rPr>
                <w:rFonts w:hint="eastAsia"/>
                <w:szCs w:val="21"/>
              </w:rPr>
              <w:t>送信者</w:t>
            </w:r>
            <w:r>
              <w:rPr>
                <w:rFonts w:hint="eastAsia"/>
                <w:szCs w:val="21"/>
              </w:rPr>
              <w:t>：</w:t>
            </w:r>
            <w:r w:rsidRPr="001B18FD">
              <w:rPr>
                <w:rFonts w:hint="eastAsia"/>
                <w:szCs w:val="21"/>
              </w:rPr>
              <w:t>合資会社　農業技術研究会</w:t>
            </w:r>
          </w:p>
          <w:p w:rsidR="008A1520" w:rsidRDefault="008A1520" w:rsidP="008A1520">
            <w:pPr>
              <w:jc w:val="center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960-0101</w:t>
            </w:r>
            <w:r>
              <w:rPr>
                <w:rFonts w:hint="eastAsia"/>
              </w:rPr>
              <w:t xml:space="preserve">　福島県福島市瀬上町東町</w:t>
            </w:r>
            <w:r>
              <w:rPr>
                <w:rFonts w:hint="eastAsia"/>
              </w:rPr>
              <w:t>1-5-8</w:t>
            </w:r>
          </w:p>
          <w:p w:rsidR="008A1520" w:rsidRDefault="008A1520" w:rsidP="008A1520">
            <w:pPr>
              <w:jc w:val="center"/>
            </w:pPr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024-554-5146</w:t>
            </w:r>
            <w:r>
              <w:rPr>
                <w:rFonts w:hint="eastAsia"/>
              </w:rPr>
              <w:t xml:space="preserve">　　ＦＡＸ：</w:t>
            </w:r>
            <w:r>
              <w:rPr>
                <w:rFonts w:hint="eastAsia"/>
              </w:rPr>
              <w:t>024-554-5173</w:t>
            </w:r>
          </w:p>
          <w:p w:rsidR="008A1520" w:rsidRDefault="003071DB" w:rsidP="008A1520">
            <w:pPr>
              <w:jc w:val="center"/>
              <w:rPr>
                <w:szCs w:val="21"/>
              </w:rPr>
            </w:pPr>
            <w:hyperlink r:id="rId8" w:history="1">
              <w:r w:rsidR="008A1520" w:rsidRPr="00D77C8D">
                <w:rPr>
                  <w:rStyle w:val="a5"/>
                  <w:rFonts w:hint="eastAsia"/>
                </w:rPr>
                <w:t>http://www.atr-net.com</w:t>
              </w:r>
            </w:hyperlink>
            <w:r w:rsidR="008A1520">
              <w:rPr>
                <w:rFonts w:hint="eastAsia"/>
              </w:rPr>
              <w:t xml:space="preserve">　　</w:t>
            </w:r>
            <w:r w:rsidR="008A1520">
              <w:rPr>
                <w:rFonts w:hint="eastAsia"/>
              </w:rPr>
              <w:t>emai:atr-net@spa.nifty.com</w:t>
            </w:r>
          </w:p>
        </w:tc>
      </w:tr>
    </w:tbl>
    <w:p w:rsidR="004F47B5" w:rsidRPr="004F47B5" w:rsidRDefault="004F47B5" w:rsidP="004F47B5">
      <w:pPr>
        <w:ind w:firstLineChars="200" w:firstLine="420"/>
        <w:jc w:val="center"/>
      </w:pPr>
      <w:r w:rsidRPr="004F47B5">
        <w:rPr>
          <w:rFonts w:hint="eastAsia"/>
        </w:rPr>
        <w:t>必要な資材を揃えております。</w:t>
      </w:r>
      <w:r>
        <w:rPr>
          <w:rFonts w:hint="eastAsia"/>
        </w:rPr>
        <w:t>在庫などは、</w:t>
      </w:r>
      <w:r w:rsidRPr="004F47B5">
        <w:rPr>
          <w:rFonts w:hint="eastAsia"/>
        </w:rPr>
        <w:t>ＨＰもご覧下さい。</w:t>
      </w:r>
    </w:p>
    <w:p w:rsidR="00C40817" w:rsidRPr="006B3AD4" w:rsidRDefault="00C40817" w:rsidP="005C3F25">
      <w:pPr>
        <w:jc w:val="left"/>
      </w:pPr>
    </w:p>
    <w:sectPr w:rsidR="00C40817" w:rsidRPr="006B3AD4" w:rsidSect="00CF3E32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1DB" w:rsidRDefault="003071DB" w:rsidP="001B18FD">
      <w:pPr>
        <w:spacing w:line="240" w:lineRule="auto"/>
      </w:pPr>
      <w:r>
        <w:separator/>
      </w:r>
    </w:p>
  </w:endnote>
  <w:endnote w:type="continuationSeparator" w:id="0">
    <w:p w:rsidR="003071DB" w:rsidRDefault="003071DB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1DB" w:rsidRDefault="003071DB" w:rsidP="001B18FD">
      <w:pPr>
        <w:spacing w:line="240" w:lineRule="auto"/>
      </w:pPr>
      <w:r>
        <w:separator/>
      </w:r>
    </w:p>
  </w:footnote>
  <w:footnote w:type="continuationSeparator" w:id="0">
    <w:p w:rsidR="003071DB" w:rsidRDefault="003071DB" w:rsidP="001B18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4"/>
    <w:rsid w:val="00000FA8"/>
    <w:rsid w:val="000278BC"/>
    <w:rsid w:val="00033D64"/>
    <w:rsid w:val="0004446C"/>
    <w:rsid w:val="000449FD"/>
    <w:rsid w:val="000501EE"/>
    <w:rsid w:val="00056399"/>
    <w:rsid w:val="00071765"/>
    <w:rsid w:val="0007346A"/>
    <w:rsid w:val="000A2F7C"/>
    <w:rsid w:val="000A5B31"/>
    <w:rsid w:val="000A7EE0"/>
    <w:rsid w:val="000B3311"/>
    <w:rsid w:val="000C5F97"/>
    <w:rsid w:val="000D459D"/>
    <w:rsid w:val="000D5B74"/>
    <w:rsid w:val="000F4173"/>
    <w:rsid w:val="000F4C31"/>
    <w:rsid w:val="000F72F4"/>
    <w:rsid w:val="00102024"/>
    <w:rsid w:val="00102B84"/>
    <w:rsid w:val="001048F0"/>
    <w:rsid w:val="0011159D"/>
    <w:rsid w:val="00113671"/>
    <w:rsid w:val="001233C2"/>
    <w:rsid w:val="00136314"/>
    <w:rsid w:val="00136C9C"/>
    <w:rsid w:val="00151227"/>
    <w:rsid w:val="00162C63"/>
    <w:rsid w:val="00167586"/>
    <w:rsid w:val="001752F6"/>
    <w:rsid w:val="00183923"/>
    <w:rsid w:val="001915C8"/>
    <w:rsid w:val="001943D1"/>
    <w:rsid w:val="001A7294"/>
    <w:rsid w:val="001B10BB"/>
    <w:rsid w:val="001B18FD"/>
    <w:rsid w:val="001E7FD6"/>
    <w:rsid w:val="001F0DAC"/>
    <w:rsid w:val="001F3DF2"/>
    <w:rsid w:val="00206997"/>
    <w:rsid w:val="002210A1"/>
    <w:rsid w:val="00224EF0"/>
    <w:rsid w:val="00246FF0"/>
    <w:rsid w:val="002551E1"/>
    <w:rsid w:val="002813A4"/>
    <w:rsid w:val="00290628"/>
    <w:rsid w:val="00292191"/>
    <w:rsid w:val="0029649E"/>
    <w:rsid w:val="002978DF"/>
    <w:rsid w:val="002A4634"/>
    <w:rsid w:val="002B205F"/>
    <w:rsid w:val="002C496A"/>
    <w:rsid w:val="002D77F6"/>
    <w:rsid w:val="002D7C1B"/>
    <w:rsid w:val="002D7DB3"/>
    <w:rsid w:val="002E7AF2"/>
    <w:rsid w:val="0030684D"/>
    <w:rsid w:val="003071DB"/>
    <w:rsid w:val="00322A24"/>
    <w:rsid w:val="00344673"/>
    <w:rsid w:val="00352DF2"/>
    <w:rsid w:val="00370B80"/>
    <w:rsid w:val="003816BC"/>
    <w:rsid w:val="0039388D"/>
    <w:rsid w:val="003A64DC"/>
    <w:rsid w:val="003C0D21"/>
    <w:rsid w:val="003D2BD1"/>
    <w:rsid w:val="003D7513"/>
    <w:rsid w:val="003E203E"/>
    <w:rsid w:val="003E481B"/>
    <w:rsid w:val="003F0290"/>
    <w:rsid w:val="003F61EF"/>
    <w:rsid w:val="003F6EB0"/>
    <w:rsid w:val="00400F15"/>
    <w:rsid w:val="00401232"/>
    <w:rsid w:val="004153B8"/>
    <w:rsid w:val="0041789E"/>
    <w:rsid w:val="004348D7"/>
    <w:rsid w:val="00450344"/>
    <w:rsid w:val="00484582"/>
    <w:rsid w:val="004929EA"/>
    <w:rsid w:val="004A26D8"/>
    <w:rsid w:val="004A56F9"/>
    <w:rsid w:val="004B5340"/>
    <w:rsid w:val="004C6945"/>
    <w:rsid w:val="004D04F0"/>
    <w:rsid w:val="004D3F84"/>
    <w:rsid w:val="004F47B5"/>
    <w:rsid w:val="004F712E"/>
    <w:rsid w:val="00505E9C"/>
    <w:rsid w:val="005115DC"/>
    <w:rsid w:val="005165CF"/>
    <w:rsid w:val="0052748B"/>
    <w:rsid w:val="005276C0"/>
    <w:rsid w:val="005367B4"/>
    <w:rsid w:val="00556175"/>
    <w:rsid w:val="005645C7"/>
    <w:rsid w:val="0056678D"/>
    <w:rsid w:val="00575C88"/>
    <w:rsid w:val="00586930"/>
    <w:rsid w:val="005904B9"/>
    <w:rsid w:val="00590556"/>
    <w:rsid w:val="005C39ED"/>
    <w:rsid w:val="005C3F25"/>
    <w:rsid w:val="00607BF1"/>
    <w:rsid w:val="006106DE"/>
    <w:rsid w:val="00657F3A"/>
    <w:rsid w:val="006616AF"/>
    <w:rsid w:val="00670BE4"/>
    <w:rsid w:val="00677670"/>
    <w:rsid w:val="00686AD3"/>
    <w:rsid w:val="00693B56"/>
    <w:rsid w:val="006A654D"/>
    <w:rsid w:val="006B2ED5"/>
    <w:rsid w:val="006B3AD4"/>
    <w:rsid w:val="006B477A"/>
    <w:rsid w:val="006C0992"/>
    <w:rsid w:val="00700CD5"/>
    <w:rsid w:val="00702399"/>
    <w:rsid w:val="00716CC0"/>
    <w:rsid w:val="00720BEA"/>
    <w:rsid w:val="007320C5"/>
    <w:rsid w:val="0073336A"/>
    <w:rsid w:val="00734564"/>
    <w:rsid w:val="00734CE2"/>
    <w:rsid w:val="00744DF9"/>
    <w:rsid w:val="00746574"/>
    <w:rsid w:val="00753FD4"/>
    <w:rsid w:val="007578FA"/>
    <w:rsid w:val="00774180"/>
    <w:rsid w:val="007748F8"/>
    <w:rsid w:val="00786CA8"/>
    <w:rsid w:val="0079477A"/>
    <w:rsid w:val="007A31D3"/>
    <w:rsid w:val="007A4606"/>
    <w:rsid w:val="007A5BCE"/>
    <w:rsid w:val="007B20FC"/>
    <w:rsid w:val="007B5CEB"/>
    <w:rsid w:val="007C094F"/>
    <w:rsid w:val="007D01C5"/>
    <w:rsid w:val="007E4964"/>
    <w:rsid w:val="007F1808"/>
    <w:rsid w:val="007F50C2"/>
    <w:rsid w:val="0082427D"/>
    <w:rsid w:val="00831E6A"/>
    <w:rsid w:val="00844D03"/>
    <w:rsid w:val="00850B48"/>
    <w:rsid w:val="00856CEC"/>
    <w:rsid w:val="00857560"/>
    <w:rsid w:val="008655E6"/>
    <w:rsid w:val="00876A40"/>
    <w:rsid w:val="00893627"/>
    <w:rsid w:val="008A1520"/>
    <w:rsid w:val="008A3843"/>
    <w:rsid w:val="008D2066"/>
    <w:rsid w:val="008F2C6E"/>
    <w:rsid w:val="008F7A99"/>
    <w:rsid w:val="009009AD"/>
    <w:rsid w:val="0090260E"/>
    <w:rsid w:val="00914A52"/>
    <w:rsid w:val="00981171"/>
    <w:rsid w:val="00986A88"/>
    <w:rsid w:val="00993727"/>
    <w:rsid w:val="00994BED"/>
    <w:rsid w:val="009A3693"/>
    <w:rsid w:val="009B0219"/>
    <w:rsid w:val="009D1A72"/>
    <w:rsid w:val="009F79A7"/>
    <w:rsid w:val="00A01CBD"/>
    <w:rsid w:val="00A03CA5"/>
    <w:rsid w:val="00A061E1"/>
    <w:rsid w:val="00A12610"/>
    <w:rsid w:val="00A157D5"/>
    <w:rsid w:val="00A26C7A"/>
    <w:rsid w:val="00A46C0E"/>
    <w:rsid w:val="00A574D5"/>
    <w:rsid w:val="00A707C7"/>
    <w:rsid w:val="00A74E99"/>
    <w:rsid w:val="00A769AE"/>
    <w:rsid w:val="00A92E0C"/>
    <w:rsid w:val="00A93FE8"/>
    <w:rsid w:val="00AC67DC"/>
    <w:rsid w:val="00AE14FC"/>
    <w:rsid w:val="00AE5E02"/>
    <w:rsid w:val="00AF2147"/>
    <w:rsid w:val="00AF5B98"/>
    <w:rsid w:val="00B05B8D"/>
    <w:rsid w:val="00B13333"/>
    <w:rsid w:val="00B3333F"/>
    <w:rsid w:val="00B40C08"/>
    <w:rsid w:val="00B41141"/>
    <w:rsid w:val="00B47EC9"/>
    <w:rsid w:val="00B51E69"/>
    <w:rsid w:val="00B636E9"/>
    <w:rsid w:val="00B64EBA"/>
    <w:rsid w:val="00B90CD4"/>
    <w:rsid w:val="00B912F5"/>
    <w:rsid w:val="00BA26BB"/>
    <w:rsid w:val="00BA26D5"/>
    <w:rsid w:val="00BB2E5E"/>
    <w:rsid w:val="00BB2F06"/>
    <w:rsid w:val="00BB5820"/>
    <w:rsid w:val="00BC1AD7"/>
    <w:rsid w:val="00BE62C6"/>
    <w:rsid w:val="00C13118"/>
    <w:rsid w:val="00C24FA2"/>
    <w:rsid w:val="00C32F3E"/>
    <w:rsid w:val="00C40817"/>
    <w:rsid w:val="00C416C4"/>
    <w:rsid w:val="00C512A6"/>
    <w:rsid w:val="00C52276"/>
    <w:rsid w:val="00C64583"/>
    <w:rsid w:val="00C66BB8"/>
    <w:rsid w:val="00C706AC"/>
    <w:rsid w:val="00C73DB5"/>
    <w:rsid w:val="00C848FD"/>
    <w:rsid w:val="00C92360"/>
    <w:rsid w:val="00C96A90"/>
    <w:rsid w:val="00CA0F26"/>
    <w:rsid w:val="00CA3CC6"/>
    <w:rsid w:val="00CC3E74"/>
    <w:rsid w:val="00CD1D0F"/>
    <w:rsid w:val="00CD33EA"/>
    <w:rsid w:val="00CD50B4"/>
    <w:rsid w:val="00CE1DEE"/>
    <w:rsid w:val="00CF3E32"/>
    <w:rsid w:val="00CF4C76"/>
    <w:rsid w:val="00D30DDA"/>
    <w:rsid w:val="00D415F8"/>
    <w:rsid w:val="00D46F76"/>
    <w:rsid w:val="00D734D7"/>
    <w:rsid w:val="00D73936"/>
    <w:rsid w:val="00D75300"/>
    <w:rsid w:val="00D77287"/>
    <w:rsid w:val="00D9545F"/>
    <w:rsid w:val="00DA68BD"/>
    <w:rsid w:val="00DB2CCC"/>
    <w:rsid w:val="00DC1532"/>
    <w:rsid w:val="00DD7C35"/>
    <w:rsid w:val="00DE2B94"/>
    <w:rsid w:val="00E30582"/>
    <w:rsid w:val="00E34950"/>
    <w:rsid w:val="00E36B2E"/>
    <w:rsid w:val="00E53D16"/>
    <w:rsid w:val="00E62B8D"/>
    <w:rsid w:val="00E73DAC"/>
    <w:rsid w:val="00E76B21"/>
    <w:rsid w:val="00E80DD9"/>
    <w:rsid w:val="00E96853"/>
    <w:rsid w:val="00EA027B"/>
    <w:rsid w:val="00EC631B"/>
    <w:rsid w:val="00F04022"/>
    <w:rsid w:val="00F0435B"/>
    <w:rsid w:val="00F13678"/>
    <w:rsid w:val="00F14178"/>
    <w:rsid w:val="00F2694C"/>
    <w:rsid w:val="00F3237E"/>
    <w:rsid w:val="00F450C9"/>
    <w:rsid w:val="00F57FB2"/>
    <w:rsid w:val="00F77C9D"/>
    <w:rsid w:val="00F80089"/>
    <w:rsid w:val="00F808FB"/>
    <w:rsid w:val="00F9594D"/>
    <w:rsid w:val="00FC1FA5"/>
    <w:rsid w:val="00FC5C74"/>
    <w:rsid w:val="00FF0EEB"/>
    <w:rsid w:val="00FF2EAA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-ne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5676-6EBC-41B4-B2E7-2F1FA5FF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ono</cp:lastModifiedBy>
  <cp:revision>7</cp:revision>
  <cp:lastPrinted>2012-08-01T01:26:00Z</cp:lastPrinted>
  <dcterms:created xsi:type="dcterms:W3CDTF">2012-07-30T02:35:00Z</dcterms:created>
  <dcterms:modified xsi:type="dcterms:W3CDTF">2012-08-01T01:29:00Z</dcterms:modified>
</cp:coreProperties>
</file>